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40" w:rsidRDefault="00B15140" w:rsidP="00B15140">
      <w:pPr>
        <w:pStyle w:val="afb"/>
      </w:pPr>
      <w:r>
        <w:t>Зарегистрировано в Минюсте РФ 10 декабря 2018 г.</w:t>
      </w:r>
    </w:p>
    <w:p w:rsidR="00B15140" w:rsidRDefault="00B15140" w:rsidP="00B15140">
      <w:pPr>
        <w:pStyle w:val="afb"/>
      </w:pPr>
      <w:r>
        <w:t>Регистрационный № 52952</w:t>
      </w:r>
    </w:p>
    <w:p w:rsidR="00B15140" w:rsidRDefault="00B15140">
      <w:pPr>
        <w:pStyle w:val="1"/>
        <w:rPr>
          <w:lang w:val="en-US"/>
        </w:rPr>
      </w:pPr>
    </w:p>
    <w:p w:rsidR="00B15140" w:rsidRDefault="00B15140">
      <w:pPr>
        <w:pStyle w:val="1"/>
      </w:pPr>
      <w:r>
        <w:t>Приказ Министерства просвещения РФ и Федеральной службы по надзору в сфере образования и науки от 7 ноября 2018 г. № 190/1512</w:t>
      </w:r>
      <w:r>
        <w:br/>
        <w:t>"Об утверждении Порядка проведения государственной итоговой аттестации по образовательным программам среднего общего образования"</w:t>
      </w:r>
    </w:p>
    <w:p w:rsidR="00B15140" w:rsidRDefault="00B15140"/>
    <w:p w:rsidR="00B15140" w:rsidRDefault="00B15140">
      <w: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2930,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 31, ст. 4765; № 50, ст. 7563; 2018, № 1, ст. 57; № 9, ст. 1282; № 11, ст. 1591; № 27, ст. 3945, ст. 3953; № 32, ст. 5110, ст. 5122),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36, ст. 5634), и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
    <w:p w:rsidR="00B15140" w:rsidRDefault="00B15140">
      <w:bookmarkStart w:id="0" w:name="sub_1"/>
      <w:r>
        <w:t>1. Утвердить прилагаемый Порядок проведения государственной итоговой аттестации по образовательным программам среднего общего образования.</w:t>
      </w:r>
    </w:p>
    <w:p w:rsidR="00B15140" w:rsidRDefault="00B15140">
      <w:bookmarkStart w:id="1" w:name="sub_2"/>
      <w:bookmarkEnd w:id="0"/>
      <w:r>
        <w:t>2. Признать утратившими силу приказы Министерства образования и науки Российской Федерации:</w:t>
      </w:r>
    </w:p>
    <w:p w:rsidR="00B15140" w:rsidRDefault="00B15140">
      <w:bookmarkStart w:id="2" w:name="sub_21"/>
      <w:bookmarkEnd w:id="1"/>
      <w:r>
        <w:t>от 26 декабря 2013 г.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 31205);</w:t>
      </w:r>
    </w:p>
    <w:p w:rsidR="00B15140" w:rsidRDefault="00B15140">
      <w:bookmarkStart w:id="3" w:name="sub_22"/>
      <w:bookmarkEnd w:id="2"/>
      <w:r>
        <w:t>от 8 апреля 2014 г. № 291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18 апреля 2014 г., регистрационный № 32021);</w:t>
      </w:r>
    </w:p>
    <w:p w:rsidR="00B15140" w:rsidRDefault="00B15140">
      <w:bookmarkStart w:id="4" w:name="sub_23"/>
      <w:bookmarkEnd w:id="3"/>
      <w:r>
        <w:t>от 15 мая 2014 г. № 529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21 мая 2014 г., регистрационный № 32381);</w:t>
      </w:r>
    </w:p>
    <w:p w:rsidR="00B15140" w:rsidRDefault="00B15140">
      <w:bookmarkStart w:id="5" w:name="sub_24"/>
      <w:bookmarkEnd w:id="4"/>
      <w:r>
        <w:t>от 5 августа 2014 г. № 923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15 августа 2014 г., регистрационный № 33604);</w:t>
      </w:r>
    </w:p>
    <w:p w:rsidR="00B15140" w:rsidRDefault="00B15140">
      <w:bookmarkStart w:id="6" w:name="sub_25"/>
      <w:bookmarkEnd w:id="5"/>
      <w:r>
        <w:t>от 16 января 2015 г. № 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30 января 2015 г., регистрационный № 35794);</w:t>
      </w:r>
    </w:p>
    <w:p w:rsidR="00B15140" w:rsidRDefault="00B15140">
      <w:bookmarkStart w:id="7" w:name="sub_26"/>
      <w:bookmarkEnd w:id="6"/>
      <w:r>
        <w:t>от 7 июля 2015 г. № 693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22 июля 2015 г., регистрационный № 38125);</w:t>
      </w:r>
    </w:p>
    <w:p w:rsidR="00B15140" w:rsidRDefault="00B15140">
      <w:bookmarkStart w:id="8" w:name="sub_27"/>
      <w:bookmarkEnd w:id="7"/>
      <w:r>
        <w:t>от 24 ноября 2015 г. № 1369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18 декабря 2015 г., регистрационный № 40167);</w:t>
      </w:r>
    </w:p>
    <w:p w:rsidR="00B15140" w:rsidRDefault="00B15140">
      <w:bookmarkStart w:id="9" w:name="sub_28"/>
      <w:bookmarkEnd w:id="8"/>
      <w:r>
        <w:t>от 24 марта 2016 г. № 306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21 апреля 2016 г., регистрационный № 41896);</w:t>
      </w:r>
    </w:p>
    <w:p w:rsidR="00B15140" w:rsidRDefault="00B15140">
      <w:bookmarkStart w:id="10" w:name="sub_29"/>
      <w:bookmarkEnd w:id="9"/>
      <w:r>
        <w:t xml:space="preserve">от 23 августа 2016 г. № 1091 "О внесении изменений в Порядок проведения государственной </w:t>
      </w:r>
      <w:r>
        <w:lastRenderedPageBreak/>
        <w:t>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7 сентября 2016 г., регистрационный № 43594);</w:t>
      </w:r>
    </w:p>
    <w:p w:rsidR="00B15140" w:rsidRDefault="00B15140">
      <w:bookmarkStart w:id="11" w:name="sub_30"/>
      <w:bookmarkEnd w:id="10"/>
      <w:r>
        <w:t>от 9 января 2017 г. № 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28 февраля 2017 г., регистрационный № 45805).</w:t>
      </w:r>
    </w:p>
    <w:tbl>
      <w:tblPr>
        <w:tblW w:w="0" w:type="auto"/>
        <w:tblInd w:w="108" w:type="dxa"/>
        <w:tblLook w:val="0000"/>
      </w:tblPr>
      <w:tblGrid>
        <w:gridCol w:w="6804"/>
        <w:gridCol w:w="3401"/>
      </w:tblGrid>
      <w:tr w:rsidR="00B15140">
        <w:tblPrEx>
          <w:tblCellMar>
            <w:top w:w="0" w:type="dxa"/>
            <w:bottom w:w="0" w:type="dxa"/>
          </w:tblCellMar>
        </w:tblPrEx>
        <w:tc>
          <w:tcPr>
            <w:tcW w:w="6804" w:type="dxa"/>
            <w:tcBorders>
              <w:top w:val="nil"/>
              <w:left w:val="nil"/>
              <w:bottom w:val="nil"/>
              <w:right w:val="nil"/>
            </w:tcBorders>
          </w:tcPr>
          <w:bookmarkEnd w:id="11"/>
          <w:p w:rsidR="00B15140" w:rsidRDefault="00B15140">
            <w:pPr>
              <w:pStyle w:val="af0"/>
            </w:pPr>
            <w:r>
              <w:t>Министр просвещения</w:t>
            </w:r>
            <w:r>
              <w:br/>
              <w:t>Российской Федерации</w:t>
            </w:r>
          </w:p>
        </w:tc>
        <w:tc>
          <w:tcPr>
            <w:tcW w:w="3401" w:type="dxa"/>
            <w:tcBorders>
              <w:top w:val="nil"/>
              <w:left w:val="nil"/>
              <w:bottom w:val="nil"/>
              <w:right w:val="nil"/>
            </w:tcBorders>
          </w:tcPr>
          <w:p w:rsidR="00B15140" w:rsidRDefault="00B15140">
            <w:pPr>
              <w:pStyle w:val="af1"/>
            </w:pPr>
            <w:r>
              <w:t>О.Ю. Васильева</w:t>
            </w:r>
          </w:p>
        </w:tc>
      </w:tr>
    </w:tbl>
    <w:p w:rsidR="00B15140" w:rsidRDefault="00B15140"/>
    <w:tbl>
      <w:tblPr>
        <w:tblW w:w="0" w:type="auto"/>
        <w:tblInd w:w="108" w:type="dxa"/>
        <w:tblLook w:val="0000"/>
      </w:tblPr>
      <w:tblGrid>
        <w:gridCol w:w="6804"/>
        <w:gridCol w:w="3401"/>
      </w:tblGrid>
      <w:tr w:rsidR="00B15140">
        <w:tblPrEx>
          <w:tblCellMar>
            <w:top w:w="0" w:type="dxa"/>
            <w:bottom w:w="0" w:type="dxa"/>
          </w:tblCellMar>
        </w:tblPrEx>
        <w:tc>
          <w:tcPr>
            <w:tcW w:w="6804" w:type="dxa"/>
            <w:tcBorders>
              <w:top w:val="nil"/>
              <w:left w:val="nil"/>
              <w:bottom w:val="nil"/>
              <w:right w:val="nil"/>
            </w:tcBorders>
          </w:tcPr>
          <w:p w:rsidR="00B15140" w:rsidRDefault="00B15140">
            <w:pPr>
              <w:pStyle w:val="af0"/>
            </w:pPr>
            <w:r>
              <w:t>Руководитель Федеральной</w:t>
            </w:r>
            <w:r>
              <w:br/>
              <w:t>службы по надзору в сфере</w:t>
            </w:r>
            <w:r>
              <w:br/>
              <w:t>образования и науки</w:t>
            </w:r>
          </w:p>
        </w:tc>
        <w:tc>
          <w:tcPr>
            <w:tcW w:w="3401" w:type="dxa"/>
            <w:tcBorders>
              <w:top w:val="nil"/>
              <w:left w:val="nil"/>
              <w:bottom w:val="nil"/>
              <w:right w:val="nil"/>
            </w:tcBorders>
          </w:tcPr>
          <w:p w:rsidR="00B15140" w:rsidRDefault="00B15140">
            <w:pPr>
              <w:pStyle w:val="af1"/>
            </w:pPr>
            <w:r>
              <w:t>С.С. Кравцов</w:t>
            </w:r>
          </w:p>
        </w:tc>
      </w:tr>
    </w:tbl>
    <w:p w:rsidR="00B15140" w:rsidRDefault="00B15140"/>
    <w:p w:rsidR="00B15140" w:rsidRDefault="00B15140"/>
    <w:p w:rsidR="00B15140" w:rsidRDefault="00B15140">
      <w:pPr>
        <w:jc w:val="right"/>
      </w:pPr>
      <w:bookmarkStart w:id="12" w:name="sub_1000"/>
      <w:r>
        <w:rPr>
          <w:rStyle w:val="a3"/>
        </w:rPr>
        <w:t>Приложение</w:t>
      </w:r>
    </w:p>
    <w:bookmarkEnd w:id="12"/>
    <w:p w:rsidR="00B15140" w:rsidRDefault="00B15140"/>
    <w:p w:rsidR="00B15140" w:rsidRDefault="00B15140">
      <w:pPr>
        <w:jc w:val="right"/>
      </w:pPr>
      <w:r>
        <w:rPr>
          <w:rStyle w:val="a3"/>
        </w:rPr>
        <w:t>Утвержден</w:t>
      </w:r>
      <w:r>
        <w:rPr>
          <w:rStyle w:val="a3"/>
        </w:rPr>
        <w:br/>
        <w:t>приказом Министерства просвещения</w:t>
      </w:r>
      <w:r>
        <w:rPr>
          <w:rStyle w:val="a3"/>
        </w:rPr>
        <w:br/>
        <w:t>Российской Федерации</w:t>
      </w:r>
      <w:r>
        <w:rPr>
          <w:rStyle w:val="a3"/>
        </w:rPr>
        <w:br/>
        <w:t>и Федеральной службы</w:t>
      </w:r>
      <w:r>
        <w:rPr>
          <w:rStyle w:val="a3"/>
        </w:rPr>
        <w:br/>
        <w:t>по надзору в сфере образования и науки</w:t>
      </w:r>
      <w:r>
        <w:rPr>
          <w:rStyle w:val="a3"/>
        </w:rPr>
        <w:br/>
        <w:t>от 7 ноября 2018 г. № 190/1512</w:t>
      </w:r>
    </w:p>
    <w:p w:rsidR="00B15140" w:rsidRDefault="00B15140"/>
    <w:p w:rsidR="00B15140" w:rsidRDefault="00B15140">
      <w:pPr>
        <w:pStyle w:val="1"/>
      </w:pPr>
      <w:r>
        <w:t>Порядок проведения государственной итоговой аттестации по образовательным программам среднего общего образования</w:t>
      </w:r>
    </w:p>
    <w:p w:rsidR="00B15140" w:rsidRDefault="00B15140">
      <w:pPr>
        <w:pStyle w:val="1"/>
      </w:pPr>
    </w:p>
    <w:p w:rsidR="00B15140" w:rsidRDefault="00B15140">
      <w:pPr>
        <w:pStyle w:val="1"/>
      </w:pPr>
      <w:bookmarkStart w:id="13" w:name="sub_100"/>
      <w:r>
        <w:t>I. Общие положения</w:t>
      </w:r>
    </w:p>
    <w:bookmarkEnd w:id="13"/>
    <w:p w:rsidR="00B15140" w:rsidRDefault="00B15140"/>
    <w:p w:rsidR="00B15140" w:rsidRDefault="00B15140">
      <w:bookmarkStart w:id="14" w:name="sub_1001"/>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B15140" w:rsidRDefault="00B15140">
      <w:bookmarkStart w:id="15" w:name="sub_1002"/>
      <w:bookmarkEnd w:id="14"/>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B15140" w:rsidRDefault="00B15140">
      <w:bookmarkStart w:id="16" w:name="sub_1003"/>
      <w:bookmarkEnd w:id="15"/>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r>
        <w:rPr>
          <w:vertAlign w:val="superscript"/>
        </w:rPr>
        <w:t>1</w:t>
      </w:r>
      <w:r>
        <w:t>.</w:t>
      </w:r>
    </w:p>
    <w:p w:rsidR="00B15140" w:rsidRDefault="00B15140">
      <w:bookmarkStart w:id="17" w:name="sub_1004"/>
      <w:bookmarkEnd w:id="16"/>
      <w: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Pr>
          <w:vertAlign w:val="superscript"/>
        </w:rPr>
        <w:t>2</w:t>
      </w:r>
      <w: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B15140" w:rsidRDefault="00B15140">
      <w:bookmarkStart w:id="18" w:name="sub_1005"/>
      <w:bookmarkEnd w:id="17"/>
      <w:r>
        <w:t>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которой завершается освоение образовательных программ среднего общего образования</w:t>
      </w:r>
      <w:r>
        <w:rPr>
          <w:vertAlign w:val="superscript"/>
        </w:rPr>
        <w:t>3</w:t>
      </w:r>
      <w:r>
        <w:t>.</w:t>
      </w:r>
    </w:p>
    <w:p w:rsidR="00B15140" w:rsidRDefault="00B15140">
      <w:bookmarkStart w:id="19" w:name="sub_1006"/>
      <w:bookmarkEnd w:id="18"/>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w:t>
      </w:r>
      <w:r>
        <w:lastRenderedPageBreak/>
        <w:t>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устанавливаемых настоящим Порядком</w:t>
      </w:r>
      <w:r>
        <w:rPr>
          <w:vertAlign w:val="superscript"/>
        </w:rPr>
        <w:t>4</w:t>
      </w:r>
      <w:r>
        <w:t xml:space="preserve"> (далее - экстерны).</w:t>
      </w:r>
    </w:p>
    <w:p w:rsidR="00B15140" w:rsidRDefault="00B15140">
      <w:pPr>
        <w:pStyle w:val="1"/>
      </w:pPr>
      <w:bookmarkStart w:id="20" w:name="sub_200"/>
      <w:bookmarkEnd w:id="19"/>
      <w:r>
        <w:t>II. Формы проведения ГИА и участники ГИА</w:t>
      </w:r>
    </w:p>
    <w:bookmarkEnd w:id="20"/>
    <w:p w:rsidR="00B15140" w:rsidRDefault="00B15140"/>
    <w:p w:rsidR="00B15140" w:rsidRDefault="00B15140">
      <w:bookmarkStart w:id="21" w:name="sub_1007"/>
      <w:r>
        <w:t>7. ГИА проводится:</w:t>
      </w:r>
    </w:p>
    <w:p w:rsidR="00B15140" w:rsidRDefault="00B15140">
      <w:bookmarkStart w:id="22" w:name="sub_10071"/>
      <w:bookmarkEnd w:id="21"/>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r>
        <w:rPr>
          <w:vertAlign w:val="superscript"/>
        </w:rPr>
        <w:t>5</w:t>
      </w:r>
      <w:r>
        <w:t xml:space="preserve">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rsidR="00B15140" w:rsidRDefault="00B15140">
      <w:bookmarkStart w:id="23" w:name="sub_10072"/>
      <w:bookmarkEnd w:id="22"/>
      <w: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r>
        <w:rPr>
          <w:vertAlign w:val="superscript"/>
        </w:rPr>
        <w:t>6</w:t>
      </w:r>
      <w:r>
        <w:t xml:space="preserve"> (далее - обучающиеся с ограниченными возможностями здоровья, обучающиеся - дети-инвалиды и инвалиды);</w:t>
      </w:r>
    </w:p>
    <w:p w:rsidR="00B15140" w:rsidRDefault="00B15140">
      <w:bookmarkStart w:id="24" w:name="sub_10073"/>
      <w:bookmarkEnd w:id="23"/>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Pr>
          <w:vertAlign w:val="superscript"/>
        </w:rPr>
        <w:t>7</w:t>
      </w:r>
      <w:r>
        <w:t xml:space="preserve">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B15140" w:rsidRDefault="00B15140">
      <w:bookmarkStart w:id="25" w:name="sub_1008"/>
      <w:bookmarkEnd w:id="24"/>
      <w:r>
        <w:t>8. 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r>
        <w:rPr>
          <w:vertAlign w:val="superscript"/>
        </w:rPr>
        <w:t>8</w:t>
      </w:r>
      <w:r>
        <w:t>.</w:t>
      </w:r>
    </w:p>
    <w:bookmarkEnd w:id="25"/>
    <w:p w:rsidR="00B15140" w:rsidRDefault="00B15140">
      <w: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B15140" w:rsidRDefault="00B15140">
      <w:r>
        <w:t>ЕГЭ по математике проводится по двум уровням:</w:t>
      </w:r>
    </w:p>
    <w:p w:rsidR="00B15140" w:rsidRDefault="00B15140">
      <w:bookmarkStart w:id="26" w:name="sub_10081"/>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B15140" w:rsidRDefault="00B15140">
      <w:bookmarkStart w:id="27" w:name="sub_10082"/>
      <w:bookmarkEnd w:id="26"/>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уровня).</w:t>
      </w:r>
    </w:p>
    <w:bookmarkEnd w:id="27"/>
    <w:p w:rsidR="00B15140" w:rsidRDefault="00B15140">
      <w: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B15140" w:rsidRDefault="00B15140">
      <w:bookmarkStart w:id="28" w:name="sub_1009"/>
      <w:r>
        <w:t>9. Для лиц, указанных в подпункте "б" пункта 7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B15140" w:rsidRDefault="00B15140">
      <w:bookmarkStart w:id="29" w:name="sub_1010"/>
      <w:bookmarkEnd w:id="28"/>
      <w:r>
        <w:t>10.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Pr>
          <w:vertAlign w:val="superscript"/>
        </w:rPr>
        <w:t>9</w:t>
      </w:r>
      <w:r>
        <w:t>.</w:t>
      </w:r>
    </w:p>
    <w:bookmarkEnd w:id="29"/>
    <w:p w:rsidR="00B15140" w:rsidRDefault="00B15140">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B15140" w:rsidRDefault="00B15140">
      <w:r>
        <w:t xml:space="preserve">К экзаменам по учебным предметам, освоение которых завершилось ранее, допускаются </w:t>
      </w:r>
      <w:r>
        <w:lastRenderedPageBreak/>
        <w:t>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B15140" w:rsidRDefault="00B15140">
      <w:bookmarkStart w:id="30" w:name="sub_1011"/>
      <w:r>
        <w:t>11. Выбранные участниками ГИА учебные предметы, уровень ЕГЭ по математике (базовый или профильный), форма (формы) ГИА (для лиц, указанных в подпункте "б" пункта 7 настоящего Порядка), а также сроки участия в ГИА указываются ими в заявлениях.</w:t>
      </w:r>
    </w:p>
    <w:bookmarkEnd w:id="30"/>
    <w:p w:rsidR="00B15140" w:rsidRDefault="00B15140">
      <w:r>
        <w:t>Заявления об участии в ГИА подаются до 1 февраля включительно:</w:t>
      </w:r>
    </w:p>
    <w:p w:rsidR="00B15140" w:rsidRDefault="00B15140">
      <w:r>
        <w:t>обучающимися - в образовательные организации, в которых обучающиеся осваивают образовательные программы среднего общего образования;</w:t>
      </w:r>
    </w:p>
    <w:p w:rsidR="00B15140" w:rsidRDefault="00B15140">
      <w:r>
        <w:t>экстернами - в образовательные организации по выбору экстернов.</w:t>
      </w:r>
    </w:p>
    <w:p w:rsidR="00B15140" w:rsidRDefault="00B15140">
      <w: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15140" w:rsidRDefault="00B15140">
      <w: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пунктом 53 настоящего Порядка.</w:t>
      </w:r>
    </w:p>
    <w:p w:rsidR="00B15140" w:rsidRDefault="00B15140">
      <w:bookmarkStart w:id="31" w:name="sub_1012"/>
      <w:r>
        <w:t>12. Участники ГИА вправе изменить (дополнить) перечень указанных в заявлениях учебных предметов, а также изменить форму ГИА (для лиц, указанных в подпункте "б" пункта 7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bookmarkEnd w:id="31"/>
    <w:p w:rsidR="00B15140" w:rsidRDefault="00B15140">
      <w:r>
        <w:t>Указанные заявления подаются не позднее чем за две недели до начала соответствующего экзамена.</w:t>
      </w:r>
    </w:p>
    <w:p w:rsidR="00B15140" w:rsidRDefault="00B15140">
      <w:r>
        <w:t>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B15140" w:rsidRDefault="00B15140">
      <w:bookmarkStart w:id="32" w:name="sub_1013"/>
      <w:r>
        <w:t>13.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bookmarkEnd w:id="32"/>
    <w:p w:rsidR="00B15140" w:rsidRDefault="00B15140">
      <w: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 на обучение по программам бакалавриата и программам специалитета</w:t>
      </w:r>
      <w:r>
        <w:rPr>
          <w:vertAlign w:val="superscript"/>
        </w:rPr>
        <w:t>10</w:t>
      </w:r>
      <w:r>
        <w:t>.</w:t>
      </w:r>
    </w:p>
    <w:p w:rsidR="00B15140" w:rsidRDefault="00B15140">
      <w:bookmarkStart w:id="33" w:name="sub_1014"/>
      <w:r>
        <w:t>14. Для участия в ЕГЭ лица, указанные в пункте 13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bookmarkEnd w:id="33"/>
    <w:p w:rsidR="00B15140" w:rsidRDefault="00B15140">
      <w: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15140" w:rsidRDefault="00B15140">
      <w:r>
        <w:t>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экзамена.</w:t>
      </w:r>
    </w:p>
    <w:p w:rsidR="00B15140" w:rsidRDefault="00B15140">
      <w:bookmarkStart w:id="34" w:name="sub_1015"/>
      <w:r>
        <w:t>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пунктом 53 настоящего Порядка.</w:t>
      </w:r>
    </w:p>
    <w:p w:rsidR="00B15140" w:rsidRDefault="00B15140">
      <w:bookmarkStart w:id="35" w:name="sub_1016"/>
      <w:bookmarkEnd w:id="34"/>
      <w:r>
        <w:lastRenderedPageBreak/>
        <w:t>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bookmarkEnd w:id="35"/>
    <w:p w:rsidR="00B15140" w:rsidRDefault="00B15140">
      <w: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B15140" w:rsidRDefault="00B15140">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B15140" w:rsidRDefault="00B15140">
      <w:r>
        <w:t>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B15140" w:rsidRDefault="00B15140">
      <w:bookmarkStart w:id="36" w:name="sub_1017"/>
      <w:r>
        <w:t>17.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B15140" w:rsidRDefault="00B15140">
      <w:bookmarkStart w:id="37" w:name="sub_1018"/>
      <w:bookmarkEnd w:id="36"/>
      <w:r>
        <w:t>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bookmarkEnd w:id="37"/>
    <w:p w:rsidR="00B15140" w:rsidRDefault="00B15140"/>
    <w:p w:rsidR="00B15140" w:rsidRDefault="00B15140">
      <w:pPr>
        <w:pStyle w:val="1"/>
      </w:pPr>
      <w:bookmarkStart w:id="38" w:name="sub_300"/>
      <w:r>
        <w:t>III. Итоговое сочинение (изложение)</w:t>
      </w:r>
    </w:p>
    <w:bookmarkEnd w:id="38"/>
    <w:p w:rsidR="00B15140" w:rsidRDefault="00B15140"/>
    <w:p w:rsidR="00B15140" w:rsidRDefault="00B15140">
      <w:bookmarkStart w:id="39" w:name="sub_1019"/>
      <w:r>
        <w:t>19.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w:t>
      </w:r>
    </w:p>
    <w:p w:rsidR="00B15140" w:rsidRDefault="00B15140">
      <w:bookmarkStart w:id="40" w:name="sub_1020"/>
      <w:bookmarkEnd w:id="39"/>
      <w:r>
        <w:t>20. Итоговое изложение вправе писать следующие категории лиц:</w:t>
      </w:r>
    </w:p>
    <w:bookmarkEnd w:id="40"/>
    <w:p w:rsidR="00B15140" w:rsidRDefault="00B15140">
      <w:r>
        <w:t>обучающиеся XI (XII) классов, экстерны с ограниченными возможностями здоровья,</w:t>
      </w:r>
    </w:p>
    <w:p w:rsidR="00B15140" w:rsidRDefault="00B15140">
      <w:r>
        <w:t>дети-инвалиды и инвалиды;</w:t>
      </w:r>
    </w:p>
    <w:p w:rsidR="00B15140" w:rsidRDefault="00B15140">
      <w: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15140" w:rsidRDefault="00B15140">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B15140" w:rsidRDefault="00B15140">
      <w:bookmarkStart w:id="41" w:name="sub_1021"/>
      <w:r>
        <w:t>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bookmarkEnd w:id="41"/>
    <w:p w:rsidR="00B15140" w:rsidRDefault="00B15140">
      <w:r>
        <w:t>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rsidR="00B15140" w:rsidRDefault="00B15140">
      <w:bookmarkStart w:id="42" w:name="sub_1022"/>
      <w:r>
        <w:t>22.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 определенные ОИВ.</w:t>
      </w:r>
    </w:p>
    <w:bookmarkEnd w:id="42"/>
    <w:p w:rsidR="00B15140" w:rsidRDefault="00B15140">
      <w: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rsidR="00B15140" w:rsidRDefault="00B15140">
      <w:r>
        <w:t>Дата участия в итоговом сочинении определяется лицами, указанными в настоящем пункте Порядка, с учетом дат, предусмотренных пунктами 19 и 29 настоящего Порядка.</w:t>
      </w:r>
    </w:p>
    <w:p w:rsidR="00B15140" w:rsidRDefault="00B15140">
      <w:bookmarkStart w:id="43" w:name="sub_1023"/>
      <w:r>
        <w:t xml:space="preserve">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w:t>
      </w:r>
      <w:r>
        <w:lastRenderedPageBreak/>
        <w:t>определенных ОИВ.</w:t>
      </w:r>
    </w:p>
    <w:bookmarkEnd w:id="43"/>
    <w:p w:rsidR="00B15140" w:rsidRDefault="00B15140">
      <w: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rsidR="00B15140" w:rsidRDefault="00B15140">
      <w:r>
        <w:t>Результатом итогового сочинения (изложения) является "зачет" или "незачет".</w:t>
      </w:r>
    </w:p>
    <w:p w:rsidR="00B15140" w:rsidRDefault="00B15140">
      <w:bookmarkStart w:id="44" w:name="sub_1024"/>
      <w:r>
        <w:t>24. Комплекты тем итогового сочинения (тексты для итогового изложения) доставляются Рособрнадзором в ОИВ, учредителям, в загранучреждения в день проведения итогового сочинения (изложения).</w:t>
      </w:r>
    </w:p>
    <w:bookmarkEnd w:id="44"/>
    <w:p w:rsidR="00B15140" w:rsidRDefault="00B15140">
      <w: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B15140" w:rsidRDefault="00B15140">
      <w: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rsidR="00B15140" w:rsidRDefault="00B15140">
      <w:bookmarkStart w:id="45" w:name="sub_1025"/>
      <w:r>
        <w:t>25. Для лиц, указанных в пункте 53 настоящего Порядка, продолжительность итогового сочинения (изложения) увеличивается на 1,5 часа.</w:t>
      </w:r>
    </w:p>
    <w:p w:rsidR="00B15140" w:rsidRDefault="00B15140">
      <w:bookmarkStart w:id="46" w:name="sub_1026"/>
      <w:bookmarkEnd w:id="45"/>
      <w:r>
        <w:t>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bookmarkEnd w:id="46"/>
    <w:p w:rsidR="00B15140" w:rsidRDefault="00B15140">
      <w:r>
        <w:t xml:space="preserve">ручка (гелевая или капиллярная с чернилами черного цвета); </w:t>
      </w:r>
    </w:p>
    <w:p w:rsidR="00B15140" w:rsidRDefault="00B15140">
      <w:r>
        <w:t>документ, удостоверяющий личность;</w:t>
      </w:r>
    </w:p>
    <w:p w:rsidR="00B15140" w:rsidRDefault="00B15140">
      <w: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B15140" w:rsidRDefault="00B15140">
      <w:r>
        <w:t>листы бумаги для черновиков, выданные по месту проведения итогового сочинения (изложения);</w:t>
      </w:r>
    </w:p>
    <w:p w:rsidR="00B15140" w:rsidRDefault="00B15140">
      <w:r>
        <w:t>лекарства и питание (при необходимости);</w:t>
      </w:r>
    </w:p>
    <w:p w:rsidR="00B15140" w:rsidRDefault="00B15140">
      <w: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B15140" w:rsidRDefault="00B15140">
      <w:bookmarkStart w:id="47" w:name="sub_1027"/>
      <w:r>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bookmarkEnd w:id="47"/>
    <w:p w:rsidR="00B15140" w:rsidRDefault="00B15140">
      <w: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rsidR="00B15140" w:rsidRDefault="00B15140">
      <w:bookmarkStart w:id="48" w:name="sub_1028"/>
      <w:r>
        <w:t>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с даты проведения итогового сочинения (изложения).</w:t>
      </w:r>
    </w:p>
    <w:bookmarkEnd w:id="48"/>
    <w:p w:rsidR="00B15140" w:rsidRDefault="00B15140">
      <w: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rsidR="00B15140" w:rsidRDefault="00B15140">
      <w: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B15140" w:rsidRDefault="00B15140">
      <w:bookmarkStart w:id="49" w:name="sub_1029"/>
      <w:r>
        <w:t>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bookmarkEnd w:id="49"/>
    <w:p w:rsidR="00B15140" w:rsidRDefault="00B15140">
      <w:r>
        <w:t>обучающиеся XI (XII) классов, экстерны, получившие по итоговому сочинению (изложению) неудовлетворительный результат ("незачет");</w:t>
      </w:r>
    </w:p>
    <w:p w:rsidR="00B15140" w:rsidRDefault="00B15140">
      <w:r>
        <w:t>обучающиеся XI (XII) классов, экстерны, удаленные с итогового сочинения (изложения) за нарушение требований, установленных пунктом 27 настоящего Порядка;</w:t>
      </w:r>
    </w:p>
    <w:p w:rsidR="00B15140" w:rsidRDefault="00B15140">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B15140" w:rsidRDefault="00B15140">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B15140" w:rsidRDefault="00B15140">
      <w:pPr>
        <w:pStyle w:val="1"/>
      </w:pPr>
      <w:bookmarkStart w:id="50" w:name="sub_400"/>
      <w:r>
        <w:lastRenderedPageBreak/>
        <w:t>IV. Организация проведения ГИА</w:t>
      </w:r>
    </w:p>
    <w:bookmarkEnd w:id="50"/>
    <w:p w:rsidR="00B15140" w:rsidRDefault="00B15140"/>
    <w:p w:rsidR="00B15140" w:rsidRDefault="00B15140">
      <w:bookmarkStart w:id="51" w:name="sub_1030"/>
      <w:r>
        <w:t>30. Рособрнадзор в рамках проведения ГИА осуществляет следующие функции:</w:t>
      </w:r>
    </w:p>
    <w:bookmarkEnd w:id="51"/>
    <w:p w:rsidR="00B15140" w:rsidRDefault="00B15140">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r>
        <w:rPr>
          <w:vertAlign w:val="superscript"/>
        </w:rPr>
        <w:t>11</w:t>
      </w:r>
      <w:r>
        <w:t>;</w:t>
      </w:r>
    </w:p>
    <w:p w:rsidR="00B15140" w:rsidRDefault="00B15140">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Pr>
          <w:vertAlign w:val="superscript"/>
        </w:rPr>
        <w:t>12</w:t>
      </w:r>
      <w:r>
        <w:t>, а также создает комиссии по разработке КИМ по каждому учебному предмету (далее - Комиссия по разработке КИМ);</w:t>
      </w:r>
    </w:p>
    <w:p w:rsidR="00B15140" w:rsidRDefault="00B15140">
      <w: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B15140" w:rsidRDefault="00B15140">
      <w: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w:t>
      </w:r>
      <w:r>
        <w:rPr>
          <w:vertAlign w:val="superscript"/>
        </w:rPr>
        <w:t>13</w:t>
      </w:r>
      <w:r>
        <w:t>;</w:t>
      </w:r>
    </w:p>
    <w:p w:rsidR="00B15140" w:rsidRDefault="00B15140">
      <w: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vertAlign w:val="superscript"/>
        </w:rPr>
        <w:t>14</w:t>
      </w:r>
      <w:r>
        <w:t xml:space="preserve"> (далее - федеральная информационная система) в порядке, устанавливаемом Правительством Российской Федерации</w:t>
      </w:r>
      <w:r>
        <w:rPr>
          <w:vertAlign w:val="superscript"/>
        </w:rPr>
        <w:t>15</w:t>
      </w:r>
      <w:r>
        <w:t>;</w:t>
      </w:r>
    </w:p>
    <w:p w:rsidR="00B15140" w:rsidRDefault="00B15140">
      <w:r>
        <w:t>осуществляет методическое обеспечение проведения ГИА</w:t>
      </w:r>
      <w:r>
        <w:rPr>
          <w:vertAlign w:val="superscript"/>
        </w:rPr>
        <w:t>16</w:t>
      </w:r>
      <w:r>
        <w:t xml:space="preserve"> и итогового сочинения (изложения);</w:t>
      </w:r>
    </w:p>
    <w:p w:rsidR="00B15140" w:rsidRDefault="00B15140">
      <w: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B15140" w:rsidRDefault="00B15140">
      <w:r>
        <w:t>совместно с учредителями, МИД России и загранучреждениями обеспечивает проведение ГИА за пределами территории Российской Федерации</w:t>
      </w:r>
      <w:r>
        <w:rPr>
          <w:vertAlign w:val="superscript"/>
        </w:rPr>
        <w:t>17</w:t>
      </w:r>
      <w:r>
        <w:t>, в том числе создает ГЭК</w:t>
      </w:r>
      <w:r>
        <w:rPr>
          <w:vertAlign w:val="superscript"/>
        </w:rPr>
        <w:t>18</w:t>
      </w:r>
      <w:r>
        <w:t xml:space="preserve">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Рособрнадзором), и организует их деятельность;</w:t>
      </w:r>
    </w:p>
    <w:p w:rsidR="00B15140" w:rsidRDefault="00B15140">
      <w:r>
        <w:t>утверждает председателей ГЭК и заместителей председателей ГЭК по представлению ОИВ;</w:t>
      </w:r>
    </w:p>
    <w:p w:rsidR="00B15140" w:rsidRDefault="00B15140">
      <w:r>
        <w:t>согласует кандидатуры председателей предметных комиссий по учебным предметам по представлению председателей ГЭК;</w:t>
      </w:r>
    </w:p>
    <w:p w:rsidR="00B15140" w:rsidRDefault="00B15140">
      <w: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w:t>
      </w:r>
      <w:r>
        <w:rPr>
          <w:vertAlign w:val="superscript"/>
        </w:rPr>
        <w:t>19</w:t>
      </w:r>
      <w:r>
        <w:t>.</w:t>
      </w:r>
    </w:p>
    <w:p w:rsidR="00B15140" w:rsidRDefault="00B15140">
      <w:bookmarkStart w:id="52" w:name="sub_1031"/>
      <w:r>
        <w:t>31. ОИВ обеспечивают проведение ГИА</w:t>
      </w:r>
      <w:r>
        <w:rPr>
          <w:vertAlign w:val="superscript"/>
        </w:rPr>
        <w:t>20</w:t>
      </w:r>
      <w:r>
        <w:t>, в том числе:</w:t>
      </w:r>
    </w:p>
    <w:bookmarkEnd w:id="52"/>
    <w:p w:rsidR="00B15140" w:rsidRDefault="00B15140">
      <w:r>
        <w:t>создают ГЭК</w:t>
      </w:r>
      <w:r>
        <w:rPr>
          <w:vertAlign w:val="superscript"/>
        </w:rPr>
        <w:t>21</w:t>
      </w:r>
      <w:r>
        <w:t xml:space="preserve">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B15140" w:rsidRDefault="00B15140">
      <w:r>
        <w:t>определяют и представляют на согласование председателю ГЭК руководителей пунктов проведения экзаменов (далее - ППЭ);</w:t>
      </w:r>
    </w:p>
    <w:p w:rsidR="00B15140" w:rsidRDefault="00B15140">
      <w:r>
        <w:t>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пункте 53 настоящего Порядка (далее - ассистенты);</w:t>
      </w:r>
    </w:p>
    <w:p w:rsidR="00B15140" w:rsidRDefault="00B15140">
      <w: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B15140" w:rsidRDefault="00B15140">
      <w:r>
        <w:t>определяют порядок проведения, а также порядок проверки итогового сочинения (изложения);</w:t>
      </w:r>
    </w:p>
    <w:p w:rsidR="00B15140" w:rsidRDefault="00B15140">
      <w:r>
        <w:t>определяют места, порядок и сроки хранения, уничтожения оригиналов бланков итогового сочинения (изложения);</w:t>
      </w:r>
    </w:p>
    <w:p w:rsidR="00B15140" w:rsidRDefault="00B15140">
      <w:r>
        <w:t>устанавливают форму</w:t>
      </w:r>
      <w:r>
        <w:rPr>
          <w:vertAlign w:val="superscript"/>
        </w:rPr>
        <w:t>22</w:t>
      </w:r>
      <w:r>
        <w: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B15140" w:rsidRDefault="00B15140">
      <w:r>
        <w:t>разрабатывают экзаменационные материалы для проведения ГИА по родному языку и родной литературе;</w:t>
      </w:r>
    </w:p>
    <w:p w:rsidR="00B15140" w:rsidRDefault="00B15140">
      <w: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vertAlign w:val="superscript"/>
        </w:rPr>
        <w:t>23</w:t>
      </w:r>
      <w:r>
        <w:t xml:space="preserve">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Pr>
          <w:vertAlign w:val="superscript"/>
        </w:rPr>
        <w:t>24</w:t>
      </w:r>
      <w:r>
        <w:t>;</w:t>
      </w:r>
    </w:p>
    <w:p w:rsidR="00B15140" w:rsidRDefault="00B15140">
      <w:r>
        <w:t xml:space="preserve">организуют информирование участников экзаменов и их родителей (законных представителей) по вопросам организации и проведения итогового сочинения (изложения), ГИА через образовательные </w:t>
      </w:r>
      <w:r>
        <w:lastRenderedPageBreak/>
        <w:t>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B15140" w:rsidRDefault="00B15140">
      <w: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rsidR="00B15140" w:rsidRDefault="00B15140">
      <w:r>
        <w:t>обеспечивают подготовку и отбор специалистов, привлекаемых к проведению ГИА, в соответствии с требованиями настоящего Порядка;</w:t>
      </w:r>
    </w:p>
    <w:p w:rsidR="00B15140" w:rsidRDefault="00B15140">
      <w:r>
        <w:t>осуществляют аккредитацию граждан в качестве общественных наблюдателей в  порядке, устанавливаемом Рособрнадзором</w:t>
      </w:r>
      <w:r>
        <w:rPr>
          <w:vertAlign w:val="superscript"/>
        </w:rPr>
        <w:t>25</w:t>
      </w:r>
      <w:r>
        <w:t>;</w:t>
      </w:r>
    </w:p>
    <w:p w:rsidR="00B15140" w:rsidRDefault="00B15140">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15140" w:rsidRDefault="00B15140">
      <w:r>
        <w:t>обеспечивают проведение ГИА в ППЭ в соответствии с требованиями настоящего Порядка;</w:t>
      </w:r>
    </w:p>
    <w:p w:rsidR="00B15140" w:rsidRDefault="00B15140">
      <w:r>
        <w:t>обеспечивают обработку и проверку экзаменационных работ в соответствии с настоящим Порядком;</w:t>
      </w:r>
    </w:p>
    <w:p w:rsidR="00B15140" w:rsidRDefault="00B15140">
      <w: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B15140" w:rsidRDefault="00B15140">
      <w:bookmarkStart w:id="53" w:name="sub_1032"/>
      <w:r>
        <w:t>32. Учредители, МИД России и загранучреждения обеспечивают проведение ГИА за пределами территории Российской Федерации, в том числе:</w:t>
      </w:r>
    </w:p>
    <w:bookmarkEnd w:id="53"/>
    <w:p w:rsidR="00B15140" w:rsidRDefault="00B15140">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B15140" w:rsidRDefault="00B15140">
      <w:r>
        <w:t>определяют и представляют на согласование председателю ГЭК руководителей ППЭ;</w:t>
      </w:r>
    </w:p>
    <w:p w:rsidR="00B15140" w:rsidRDefault="00B15140">
      <w:r>
        <w:t>определяют и утверждают составы организаторов ППЭ, членов ГЭК, технических специалистов, экзаменаторов-собеседников и ассистентов;</w:t>
      </w:r>
    </w:p>
    <w:p w:rsidR="00B15140" w:rsidRDefault="00B15140">
      <w: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B15140" w:rsidRDefault="00B15140">
      <w:r>
        <w:t>определяют порядок проведения, а также порядок проверки итогового сочинения (изложения);</w:t>
      </w:r>
    </w:p>
    <w:p w:rsidR="00B15140" w:rsidRDefault="00B15140">
      <w:r>
        <w:t>определяют места, порядок и сроки хранения, уничтожения оригиналов бланков итогового сочинения (изложения);</w:t>
      </w:r>
    </w:p>
    <w:p w:rsidR="00B15140" w:rsidRDefault="00B15140">
      <w:r>
        <w:t>организуют внесение сведений в федеральную информационную систему в порядке, устанавливаемом Правительством Российской Федерации</w:t>
      </w:r>
      <w:r>
        <w:rPr>
          <w:vertAlign w:val="superscript"/>
        </w:rPr>
        <w:t>26</w:t>
      </w:r>
      <w:r>
        <w:t>;</w:t>
      </w:r>
    </w:p>
    <w:p w:rsidR="00B15140" w:rsidRDefault="00B15140">
      <w: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B15140" w:rsidRDefault="00B15140">
      <w:r>
        <w:t>обеспечивают подготовку и отбор специалистов, привлекаемых к проведению ГИА, в соответствии с требованиями настоящего Порядка;</w:t>
      </w:r>
    </w:p>
    <w:p w:rsidR="00B15140" w:rsidRDefault="00B15140">
      <w:r>
        <w:t>осуществляют аккредитацию граждан в качестве общественных наблюдателей;</w:t>
      </w:r>
    </w:p>
    <w:p w:rsidR="00B15140" w:rsidRDefault="00B15140">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15140" w:rsidRDefault="00B15140">
      <w:r>
        <w:t>обеспечивают проведение ГИА в ППЭ в соответствии с требованиями настоящего Порядка;</w:t>
      </w:r>
    </w:p>
    <w:p w:rsidR="00B15140" w:rsidRDefault="00B15140">
      <w:r>
        <w:t>обеспечивают обработку экзаменационных работ в соответствии с требованиями настоящего Порядка;</w:t>
      </w:r>
    </w:p>
    <w:p w:rsidR="00B15140" w:rsidRDefault="00B15140">
      <w: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rsidR="00B15140" w:rsidRDefault="00B15140">
      <w:bookmarkStart w:id="54" w:name="sub_1033"/>
      <w:r>
        <w:t>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bookmarkEnd w:id="54"/>
    <w:p w:rsidR="00B15140" w:rsidRDefault="00B15140">
      <w:r>
        <w:t>о сроках и местах регистрации для участия в написании итогового сочинения (для участников ЕГЭ) - не позднее чем за два месяца до дня проведения итогового сочинения (изложения);</w:t>
      </w:r>
    </w:p>
    <w:p w:rsidR="00B15140" w:rsidRDefault="00B15140">
      <w:r>
        <w:t>о сроках и местах подачи заявлений на сдачу ГИА, местах регистрации на сдачу ЕГЭ (для участников ЕГЭ) - не позднее чем за два месяца до завершения срока подачи заявления;</w:t>
      </w:r>
    </w:p>
    <w:p w:rsidR="00B15140" w:rsidRDefault="00B15140">
      <w:r>
        <w:lastRenderedPageBreak/>
        <w:t>о сроках проведения итогового сочинения (изложения), экзаменов - не позднее чем за месяц до завершения срока подачи заявления;</w:t>
      </w:r>
    </w:p>
    <w:p w:rsidR="00B15140" w:rsidRDefault="00B15140">
      <w:r>
        <w:t>о сроках, местах и порядке подачи и рассмотрения апелляций - не позднее чем за месяц до начала экзаменов;</w:t>
      </w:r>
    </w:p>
    <w:p w:rsidR="00B15140" w:rsidRDefault="00B15140">
      <w:r>
        <w:t>о сроках, местах и порядке информирования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rsidR="00B15140" w:rsidRDefault="00B15140">
      <w:bookmarkStart w:id="55" w:name="sub_1034"/>
      <w:r>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bookmarkEnd w:id="55"/>
    <w:p w:rsidR="00B15140" w:rsidRDefault="00B15140">
      <w: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rsidR="00B15140" w:rsidRDefault="00B15140">
      <w:bookmarkStart w:id="56" w:name="sub_1035"/>
      <w:r>
        <w:t>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rsidR="00B15140" w:rsidRDefault="00B15140">
      <w:bookmarkStart w:id="57" w:name="sub_1036"/>
      <w:bookmarkEnd w:id="56"/>
      <w:r>
        <w:t>36. Председатель ГЭК, утверждаемый Рособрнадзором, осуществляет общее руководство и координацию деятельности ГЭК по подготовке и проведению экзаменов, в том числе:</w:t>
      </w:r>
    </w:p>
    <w:bookmarkEnd w:id="57"/>
    <w:p w:rsidR="00B15140" w:rsidRDefault="00B15140">
      <w:r>
        <w:t>организует формирование состава ГЭК;</w:t>
      </w:r>
    </w:p>
    <w:p w:rsidR="00B15140" w:rsidRDefault="00B15140">
      <w:r>
        <w:t>утверждает руководителей ППЭ по представлению ОИВ, учредителей, МИД России и загранучреждений;</w:t>
      </w:r>
    </w:p>
    <w:p w:rsidR="00B15140" w:rsidRDefault="00B15140">
      <w: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B15140" w:rsidRDefault="00B15140">
      <w: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rsidR="00B15140" w:rsidRDefault="00B15140">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B15140" w:rsidRDefault="00B15140">
      <w:r>
        <w:t>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p w:rsidR="00B15140" w:rsidRDefault="00B15140">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B15140" w:rsidRDefault="00B15140">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экзаменов;</w:t>
      </w:r>
    </w:p>
    <w:p w:rsidR="00B15140" w:rsidRDefault="00B15140">
      <w: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rsidR="00B15140" w:rsidRDefault="00B15140">
      <w:r>
        <w:t>принимает решения о допуске (повторном допуске) к сдаче экзаменов в случаях, устанавливаемых настоящим Порядком.</w:t>
      </w:r>
    </w:p>
    <w:p w:rsidR="00B15140" w:rsidRDefault="00B15140">
      <w:bookmarkStart w:id="58" w:name="sub_1037"/>
      <w:r>
        <w:t>37. Члены ГЭК:</w:t>
      </w:r>
    </w:p>
    <w:bookmarkEnd w:id="58"/>
    <w:p w:rsidR="00B15140" w:rsidRDefault="00B15140">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rsidR="00B15140" w:rsidRDefault="00B15140">
      <w:r>
        <w:t xml:space="preserve">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w:t>
      </w:r>
      <w:r>
        <w:lastRenderedPageBreak/>
        <w:t>Порядка;</w:t>
      </w:r>
    </w:p>
    <w:p w:rsidR="00B15140" w:rsidRDefault="00B15140">
      <w:r>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B15140" w:rsidRDefault="00B15140">
      <w:bookmarkStart w:id="59" w:name="sub_1038"/>
      <w: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bookmarkEnd w:id="59"/>
    <w:p w:rsidR="00B15140" w:rsidRDefault="00B15140">
      <w: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rsidR="00B15140" w:rsidRDefault="00B15140">
      <w:r>
        <w:t>наличие высшего образования;</w:t>
      </w:r>
    </w:p>
    <w:p w:rsidR="00B15140" w:rsidRDefault="00B15140">
      <w:bookmarkStart w:id="60" w:name="sub_10382"/>
      <w:r>
        <w:t>соответствие квалификационным требованиям, указанным в квалификационных справочниках и (или) профессиональных стандартах;</w:t>
      </w:r>
    </w:p>
    <w:bookmarkEnd w:id="60"/>
    <w:p w:rsidR="00B15140" w:rsidRDefault="00B15140">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B15140" w:rsidRDefault="00B15140">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B15140" w:rsidRDefault="00B15140">
      <w:r>
        <w:t>Состав предметных комиссий, создаваемых Рособрнадзором,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пунктом 38 настоящего Порядка.</w:t>
      </w:r>
    </w:p>
    <w:p w:rsidR="00B15140" w:rsidRDefault="00B15140">
      <w:bookmarkStart w:id="61" w:name="sub_1039"/>
      <w:r>
        <w:t>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bookmarkEnd w:id="61"/>
    <w:p w:rsidR="00B15140" w:rsidRDefault="00B15140">
      <w:r>
        <w:t>Председатель предметной комиссии:</w:t>
      </w:r>
    </w:p>
    <w:p w:rsidR="00B15140" w:rsidRDefault="00B15140">
      <w:r>
        <w:t>представляет председателю ГЭК предложения по составу предметной комиссии;</w:t>
      </w:r>
    </w:p>
    <w:p w:rsidR="00B15140" w:rsidRDefault="00B15140">
      <w:r>
        <w:t>представляет председателю ГЭК кандидатуры членов предметных комиссий, направляемых для включения в состав предметных комиссий, создаваемых Рособрнадзором;</w:t>
      </w:r>
    </w:p>
    <w:p w:rsidR="00B15140" w:rsidRDefault="00B15140">
      <w:r>
        <w:t>по согласованию с руководителем РЦОИ формирует график работы предметной комиссии;</w:t>
      </w:r>
    </w:p>
    <w:p w:rsidR="00B15140" w:rsidRDefault="00B15140">
      <w:r>
        <w:t>осуществляет консультирование экспертов по вопросам оценивания экзаменационных работ (в том числе устных ответов);</w:t>
      </w:r>
    </w:p>
    <w:p w:rsidR="00B15140" w:rsidRDefault="00B15140">
      <w:r>
        <w:t>взаимодействует с руководителем РЦОИ, председателем конфликтной комиссии, Комиссией по разработке КИМ;</w:t>
      </w:r>
    </w:p>
    <w:p w:rsidR="00B15140" w:rsidRDefault="00B15140">
      <w:r>
        <w:t>представляет в ОИВ информацию о случаях нарушения экспертом настоящего Порядка.</w:t>
      </w:r>
    </w:p>
    <w:p w:rsidR="00B15140" w:rsidRDefault="00B15140">
      <w:bookmarkStart w:id="62" w:name="sub_1040"/>
      <w: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bookmarkEnd w:id="62"/>
    <w:p w:rsidR="00B15140" w:rsidRDefault="00B15140">
      <w:r>
        <w:t>Конфликтная комиссия:</w:t>
      </w:r>
    </w:p>
    <w:p w:rsidR="00B15140" w:rsidRDefault="00B15140">
      <w: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rsidR="00B15140" w:rsidRDefault="00B15140">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rsidR="00B15140" w:rsidRDefault="00B15140">
      <w:r>
        <w:t>принимает по результатам рассмотрения апелляции решение об удовлетворении или отклонении апелляции участника экзамена;</w:t>
      </w:r>
    </w:p>
    <w:p w:rsidR="00B15140" w:rsidRDefault="00B15140">
      <w:r>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p>
    <w:p w:rsidR="00B15140" w:rsidRDefault="00B15140">
      <w:r>
        <w:t>Общее руководство и координацию деятельности конфликтной комиссии осуществляет ее председатель.</w:t>
      </w:r>
    </w:p>
    <w:p w:rsidR="00B15140" w:rsidRDefault="00B15140">
      <w:bookmarkStart w:id="63" w:name="sub_1041"/>
      <w: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B15140" w:rsidRDefault="00B15140">
      <w:bookmarkStart w:id="64" w:name="sub_1042"/>
      <w:bookmarkEnd w:id="63"/>
      <w:r>
        <w:t xml:space="preserve">42. В целях содействия проведению экзаменов образовательные организации: 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w:t>
      </w:r>
      <w:r>
        <w:lastRenderedPageBreak/>
        <w:t>осуществляют контроль за участием своих работников в проведении экзаменов;</w:t>
      </w:r>
    </w:p>
    <w:bookmarkEnd w:id="64"/>
    <w:p w:rsidR="00B15140" w:rsidRDefault="00B15140">
      <w: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B15140" w:rsidRDefault="00B15140">
      <w:r>
        <w:t>вносят сведения в региональные информационные системы в порядке, устанавливаемом Правительством Российской Федерации</w:t>
      </w:r>
      <w:r>
        <w:rPr>
          <w:vertAlign w:val="superscript"/>
        </w:rPr>
        <w:t>27</w:t>
      </w:r>
      <w:r>
        <w:t>;</w:t>
      </w:r>
    </w:p>
    <w:p w:rsidR="00B15140" w:rsidRDefault="00B15140">
      <w:r>
        <w:t>под подпись информируют участников ГИА и их родителей (законных представителей)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 о порядке подачи и рассмотрения апелляций, о времени и месте ознакомления с результатами экзаменов, а также о результатах экзаменов.</w:t>
      </w:r>
    </w:p>
    <w:p w:rsidR="00B15140" w:rsidRDefault="00B15140">
      <w:bookmarkStart w:id="65" w:name="sub_1043"/>
      <w:r>
        <w:t>43. В целях обеспечения соблюдения порядка проведения экзаменов аккредитованным общественным наблюдателям предоставляется право:</w:t>
      </w:r>
    </w:p>
    <w:bookmarkEnd w:id="65"/>
    <w:p w:rsidR="00B15140" w:rsidRDefault="00B15140">
      <w: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B15140" w:rsidRDefault="00B15140">
      <w: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r>
        <w:rPr>
          <w:vertAlign w:val="superscript"/>
        </w:rPr>
        <w:t>28</w:t>
      </w:r>
      <w:r>
        <w:t>.</w:t>
      </w:r>
    </w:p>
    <w:p w:rsidR="00B15140" w:rsidRDefault="00B15140">
      <w:bookmarkStart w:id="66" w:name="sub_1044"/>
      <w:r>
        <w:t>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Pr>
          <w:vertAlign w:val="superscript"/>
        </w:rPr>
        <w:t>29</w:t>
      </w:r>
      <w:r>
        <w:t xml:space="preserve"> (далее - единое расписание ЕГЭ, ГВЭ).</w:t>
      </w:r>
    </w:p>
    <w:bookmarkEnd w:id="66"/>
    <w:p w:rsidR="00B15140" w:rsidRDefault="00B15140">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B15140" w:rsidRDefault="00B15140">
      <w:bookmarkStart w:id="67" w:name="sub_1045"/>
      <w:r>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B15140" w:rsidRDefault="00B15140">
      <w:bookmarkStart w:id="68" w:name="sub_1046"/>
      <w:bookmarkEnd w:id="67"/>
      <w:r>
        <w:t>46. 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формах, устанавливаемых настоящим Порядком.</w:t>
      </w:r>
    </w:p>
    <w:p w:rsidR="00B15140" w:rsidRDefault="00B15140">
      <w:bookmarkStart w:id="69" w:name="sub_1047"/>
      <w:bookmarkEnd w:id="68"/>
      <w:r>
        <w:t>47. Для выпускников прошлых лет ЕГЭ проводится в досрочный период, но не ранее 1 марта, и (или) в резервные сроки основного периода проведения ЕГЭ.</w:t>
      </w:r>
    </w:p>
    <w:bookmarkEnd w:id="69"/>
    <w:p w:rsidR="00B15140" w:rsidRDefault="00B15140">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B15140" w:rsidRDefault="00B15140">
      <w:bookmarkStart w:id="70" w:name="sub_1048"/>
      <w:r>
        <w:t>48.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B15140" w:rsidRDefault="00B15140">
      <w:bookmarkStart w:id="71" w:name="sub_1049"/>
      <w:bookmarkEnd w:id="70"/>
      <w:r>
        <w:t>49. Перерыв между проведением экзаменов по обязательным учебным предметам, сроки проведения которых установлены в соответствии с пунктом 44 настоящего Порядка, составляет не менее двух дней.</w:t>
      </w:r>
    </w:p>
    <w:p w:rsidR="00B15140" w:rsidRDefault="00B15140">
      <w:bookmarkStart w:id="72" w:name="sub_1050"/>
      <w:bookmarkEnd w:id="71"/>
      <w: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bookmarkEnd w:id="72"/>
    <w:p w:rsidR="00B15140" w:rsidRDefault="00B15140">
      <w:r>
        <w:t>При продолжительности экзамена более четырех часов организуется питание обучающихся и экстернов.</w:t>
      </w:r>
    </w:p>
    <w:p w:rsidR="00B15140" w:rsidRDefault="00B15140">
      <w:bookmarkStart w:id="73" w:name="sub_1051"/>
      <w: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bookmarkEnd w:id="73"/>
    <w:p w:rsidR="00B15140" w:rsidRDefault="00B15140">
      <w:r>
        <w:t>участники ГИА, получившие на ГИА неудовлетворительный результат по одному из обязательных учебных предметов;</w:t>
      </w:r>
    </w:p>
    <w:p w:rsidR="00B15140" w:rsidRDefault="00B15140">
      <w:r>
        <w:t>участники экзамена, не явившиеся на экзамен по уважительным причинам (болезнь или иные обстоятельства), подтвержденным документально;</w:t>
      </w:r>
    </w:p>
    <w:p w:rsidR="00B15140" w:rsidRDefault="00B15140">
      <w:r>
        <w:t xml:space="preserve">участники экзамена, не завершившие выполнение экзаменационной работы по уважительным </w:t>
      </w:r>
      <w:r>
        <w:lastRenderedPageBreak/>
        <w:t>причинам (болезнь или иные обстоятельства), подтвержденным документально;</w:t>
      </w:r>
    </w:p>
    <w:p w:rsidR="00B15140" w:rsidRDefault="00B15140">
      <w:r>
        <w:t>участники экзамена, апелляции которых о нарушении порядка проведения ГИА конфликтной комиссией были удовлетворены;</w:t>
      </w:r>
    </w:p>
    <w:p w:rsidR="00B15140" w:rsidRDefault="00B15140">
      <w:r>
        <w:t>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пунктах 59 и 60 настоящего Порядка, или иными (в том числе неустановленными) лицами.</w:t>
      </w:r>
    </w:p>
    <w:p w:rsidR="00B15140" w:rsidRDefault="00B15140">
      <w: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B15140" w:rsidRDefault="00B15140"/>
    <w:p w:rsidR="00B15140" w:rsidRDefault="00B15140">
      <w:pPr>
        <w:pStyle w:val="1"/>
      </w:pPr>
      <w:bookmarkStart w:id="74" w:name="sub_500"/>
      <w:r>
        <w:t>V. Проведение ГИА</w:t>
      </w:r>
    </w:p>
    <w:bookmarkEnd w:id="74"/>
    <w:p w:rsidR="00B15140" w:rsidRDefault="00B15140"/>
    <w:p w:rsidR="00B15140" w:rsidRDefault="00B15140">
      <w:bookmarkStart w:id="75" w:name="sub_1052"/>
      <w:r>
        <w:t>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
    <w:bookmarkEnd w:id="75"/>
    <w:p w:rsidR="00B15140" w:rsidRDefault="00B15140">
      <w: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B15140" w:rsidRDefault="00B15140">
      <w: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rsidR="00B15140" w:rsidRDefault="00B15140">
      <w:r>
        <w:t>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rsidR="00B15140" w:rsidRDefault="00B15140">
      <w:r>
        <w:t>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порядка разработки, использования и хранения КИМ, устанавливаемого Рособрнадзором</w:t>
      </w:r>
      <w:r>
        <w:rPr>
          <w:vertAlign w:val="superscript"/>
        </w:rPr>
        <w:t>30</w:t>
      </w:r>
      <w:r>
        <w:t>. Вскрытие экзаменационных материалов для проведения ЕГЭ до начала экзамена, разглашение информации, содержащейся в КИМ, экзаменационных материалах для проведения ГВЭ, запрещено.</w:t>
      </w:r>
    </w:p>
    <w:p w:rsidR="00B15140" w:rsidRDefault="00B15140">
      <w:bookmarkStart w:id="76" w:name="sub_1053"/>
      <w:r>
        <w:t>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bookmarkEnd w:id="76"/>
    <w:p w:rsidR="00B15140" w:rsidRDefault="00B15140">
      <w:r>
        <w:t>Основанием для организации экзамена на дому, в медицинской организации являются заключение медицинской организации и рекомендации ПМПК.</w:t>
      </w:r>
    </w:p>
    <w:p w:rsidR="00B15140" w:rsidRDefault="00B15140">
      <w: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rsidR="00B15140" w:rsidRDefault="00B15140">
      <w:r>
        <w:t>проведение ГВЭ по всем учебным предметам в устной форме по желанию;</w:t>
      </w:r>
    </w:p>
    <w:p w:rsidR="00B15140" w:rsidRDefault="00B15140">
      <w: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rsidR="00B15140" w:rsidRDefault="00B15140">
      <w:r>
        <w:t>организация питания и перерывов для проведения необходимых лечебных и профилактических мероприятий во время проведения экзамена;</w:t>
      </w:r>
    </w:p>
    <w:p w:rsidR="00B15140" w:rsidRDefault="00B15140">
      <w: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15140" w:rsidRDefault="00B15140">
      <w:r>
        <w:t xml:space="preserve">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w:t>
      </w:r>
      <w:r>
        <w:lastRenderedPageBreak/>
        <w:t>следующих специальных условий, учитывающих состояние здоровья, особенности психофизического развития:</w:t>
      </w:r>
    </w:p>
    <w:p w:rsidR="00B15140" w:rsidRDefault="00B15140">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B15140" w:rsidRDefault="00B15140">
      <w:r>
        <w:t>использование на экзамене необходимых для выполнения заданий технических средств;</w:t>
      </w:r>
    </w:p>
    <w:p w:rsidR="00B15140" w:rsidRDefault="00B15140">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B15140" w:rsidRDefault="00B15140">
      <w:r>
        <w:t>привлечение при необходимости ассистента-сурдопереводчика (для глухих и слабослышащих участников экзамена);</w:t>
      </w:r>
    </w:p>
    <w:p w:rsidR="00B15140" w:rsidRDefault="00B15140">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B15140" w:rsidRDefault="00B15140">
      <w: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B15140" w:rsidRDefault="00B15140">
      <w:r>
        <w:t>выполнение письменной экзаменационной работы на компьютере по желанию.</w:t>
      </w:r>
    </w:p>
    <w:p w:rsidR="00B15140" w:rsidRDefault="00B15140">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B15140" w:rsidRDefault="00B15140">
      <w:bookmarkStart w:id="77" w:name="sub_1054"/>
      <w:r>
        <w:t>54. 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
    <w:p w:rsidR="00B15140" w:rsidRDefault="00B15140">
      <w:bookmarkStart w:id="78" w:name="sub_1055"/>
      <w:bookmarkEnd w:id="77"/>
      <w:r>
        <w:t>55. Экзамены проводятся в ППЭ, места расположения которых определяются ОИВ, учредителями, МИД России и загранучреждениями по согласованию с ГЭК.</w:t>
      </w:r>
    </w:p>
    <w:bookmarkEnd w:id="78"/>
    <w:p w:rsidR="00B15140" w:rsidRDefault="00B15140">
      <w: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пункте 53 настоящего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w:t>
      </w:r>
    </w:p>
    <w:p w:rsidR="00B15140" w:rsidRDefault="00B15140">
      <w: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rsidR="00B15140" w:rsidRDefault="00B15140">
      <w:bookmarkStart w:id="79" w:name="sub_1056"/>
      <w: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bookmarkEnd w:id="79"/>
    <w:p w:rsidR="00B15140" w:rsidRDefault="00B15140">
      <w:r>
        <w:t>По решению ОИВ, учредителей, МИД России и загранучреждений ППЭ оборудуются системами подавления сигналов подвижной связи.</w:t>
      </w:r>
    </w:p>
    <w:p w:rsidR="00B15140" w:rsidRDefault="00B15140">
      <w:r>
        <w:t>В здании (комплексе зданий), где расположен ППЭ, до входа в ППЭ выделяются:</w:t>
      </w:r>
    </w:p>
    <w:p w:rsidR="00B15140" w:rsidRDefault="00B15140">
      <w: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B15140" w:rsidRDefault="00B15140">
      <w:r>
        <w:t>помещение для представителей образовательных организаций, сопровождающих обучающихся, экстернов (далее - сопровождающие);</w:t>
      </w:r>
    </w:p>
    <w:p w:rsidR="00B15140" w:rsidRDefault="00B15140">
      <w:r>
        <w:t>помещение для представителей средств массовой информации.</w:t>
      </w:r>
    </w:p>
    <w:p w:rsidR="00B15140" w:rsidRDefault="00B15140">
      <w:r>
        <w:t xml:space="preserve">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w:t>
      </w:r>
      <w:r>
        <w:lastRenderedPageBreak/>
        <w:t>также обеспечиваются сканером.</w:t>
      </w:r>
    </w:p>
    <w:p w:rsidR="00B15140" w:rsidRDefault="00B15140">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15140" w:rsidRDefault="00B15140">
      <w: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rsidR="00B15140" w:rsidRDefault="00B15140">
      <w:r>
        <w:t>Помещения, не использующиеся для проведения экзамена, в день проведения экзамена должны быть заперты и опечатаны.</w:t>
      </w:r>
    </w:p>
    <w:p w:rsidR="00B15140" w:rsidRDefault="00B15140">
      <w:bookmarkStart w:id="80" w:name="sub_1057"/>
      <w:r>
        <w:t>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r>
        <w:rPr>
          <w:vertAlign w:val="superscript"/>
        </w:rPr>
        <w:t>31</w:t>
      </w:r>
      <w:r>
        <w:t>.</w:t>
      </w:r>
    </w:p>
    <w:bookmarkEnd w:id="80"/>
    <w:p w:rsidR="00B15140" w:rsidRDefault="00B15140">
      <w:r>
        <w:t>В день проведения экзамена в аудиториях должны быть закрыты стенды, плакаты и иные материалы со справочно-познавательной информацией.</w:t>
      </w:r>
    </w:p>
    <w:p w:rsidR="00B15140" w:rsidRDefault="00B15140">
      <w:r>
        <w:t>Для каждого участника экзамена организуется отдельное рабочее место.</w:t>
      </w:r>
    </w:p>
    <w:p w:rsidR="00B15140" w:rsidRDefault="00B15140">
      <w:r>
        <w:t>В случаях, предусмотренных пунктами 53, 62, 67-69, 70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p>
    <w:p w:rsidR="00B15140" w:rsidRDefault="00B15140">
      <w: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B15140" w:rsidRDefault="00B15140">
      <w:r>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rsidR="00B15140" w:rsidRDefault="00B15140">
      <w:r>
        <w:t>Иные помещения ППЭ оборудуются средствами видеонаблюдения по решению ОИВ, учредителей, МИД России и загранучреждений.</w:t>
      </w:r>
    </w:p>
    <w:p w:rsidR="00B15140" w:rsidRDefault="00B15140">
      <w:bookmarkStart w:id="81" w:name="sub_1058"/>
      <w:r>
        <w:t>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bookmarkEnd w:id="81"/>
    <w:p w:rsidR="00B15140" w:rsidRDefault="00B15140">
      <w:r>
        <w:t>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пунктом 37 настоящего Порядка или аннулирования результатов экзаменов в соответствии с пунктом 86 настоящего Порядка и повторного допуска участников экзамена к сдаче экзамена по соответствующему учебному предмету в соответствии с пунктом 51 настоящего Порядка.</w:t>
      </w:r>
    </w:p>
    <w:p w:rsidR="00B15140" w:rsidRDefault="00B15140">
      <w: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B15140" w:rsidRDefault="00B15140">
      <w:bookmarkStart w:id="82" w:name="sub_1059"/>
      <w:r>
        <w:t>59. В день проведения экзамена в ППЭ присутствуют:</w:t>
      </w:r>
    </w:p>
    <w:p w:rsidR="00B15140" w:rsidRDefault="00B15140">
      <w:bookmarkStart w:id="83" w:name="sub_1591"/>
      <w:bookmarkEnd w:id="82"/>
      <w:r>
        <w:t>а) руководитель образовательной организации, в помещениях которой организован ППЭ, или уполномоченное им лицо;</w:t>
      </w:r>
    </w:p>
    <w:p w:rsidR="00B15140" w:rsidRDefault="00B15140">
      <w:bookmarkStart w:id="84" w:name="sub_1592"/>
      <w:bookmarkEnd w:id="83"/>
      <w:r>
        <w:t>б) руководитель и организаторы ППЭ;</w:t>
      </w:r>
    </w:p>
    <w:p w:rsidR="00B15140" w:rsidRDefault="00B15140">
      <w:bookmarkStart w:id="85" w:name="sub_1593"/>
      <w:bookmarkEnd w:id="84"/>
      <w:r>
        <w:t>в) не менее одного члена ГЭК;</w:t>
      </w:r>
    </w:p>
    <w:p w:rsidR="00B15140" w:rsidRDefault="00B15140">
      <w:bookmarkStart w:id="86" w:name="sub_1594"/>
      <w:bookmarkEnd w:id="85"/>
      <w: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B15140" w:rsidRDefault="00B15140">
      <w:bookmarkStart w:id="87" w:name="sub_1595"/>
      <w:bookmarkEnd w:id="86"/>
      <w:r>
        <w:t>д) сотрудники, осуществляющие охрану правопорядка, и (или) сотрудники органов внутренних дел (полиции);</w:t>
      </w:r>
    </w:p>
    <w:p w:rsidR="00B15140" w:rsidRDefault="00B15140">
      <w:bookmarkStart w:id="88" w:name="sub_1596"/>
      <w:bookmarkEnd w:id="87"/>
      <w:r>
        <w:t>е) медицинские работники;</w:t>
      </w:r>
    </w:p>
    <w:p w:rsidR="00B15140" w:rsidRDefault="00B15140">
      <w:bookmarkStart w:id="89" w:name="sub_1597"/>
      <w:bookmarkEnd w:id="88"/>
      <w:r>
        <w:t>ж) ассистенты (при необходимости);</w:t>
      </w:r>
    </w:p>
    <w:p w:rsidR="00B15140" w:rsidRDefault="00B15140">
      <w:bookmarkStart w:id="90" w:name="sub_1598"/>
      <w:bookmarkEnd w:id="89"/>
      <w:r>
        <w:t>з) экзаменаторы-собеседники (в случае проведения ГВЭ в устной форме).</w:t>
      </w:r>
    </w:p>
    <w:bookmarkEnd w:id="90"/>
    <w:p w:rsidR="00B15140" w:rsidRDefault="00B15140">
      <w:r>
        <w:t xml:space="preserve">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w:t>
      </w:r>
      <w:r>
        <w:lastRenderedPageBreak/>
        <w:t>специалисты по данному учебному предмету. 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p w:rsidR="00B15140" w:rsidRDefault="00B15140">
      <w:bookmarkStart w:id="91" w:name="sub_1060"/>
      <w:r>
        <w:t>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bookmarkEnd w:id="91"/>
    <w:p w:rsidR="00B15140" w:rsidRDefault="00B15140">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B15140" w:rsidRDefault="00B15140">
      <w: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B15140" w:rsidRDefault="00B15140">
      <w:r>
        <w:t>Общественные наблюдатели свободно перемещаются по ППЭ. При этом в аудитории может находиться один общественный наблюдатель.</w:t>
      </w:r>
    </w:p>
    <w:p w:rsidR="00B15140" w:rsidRDefault="00B15140">
      <w:bookmarkStart w:id="92" w:name="sub_1061"/>
      <w:r>
        <w:t>61. Допуск в ППЭ лиц, указанных в пункте 60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подпунктах "а"-"г", "е"-"з" пункта 59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bookmarkEnd w:id="92"/>
    <w:p w:rsidR="00B15140" w:rsidRDefault="00B15140">
      <w:r>
        <w:t>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p w:rsidR="00B15140" w:rsidRDefault="00B15140">
      <w:bookmarkStart w:id="93" w:name="sub_1062"/>
      <w:r>
        <w:t>62. Экзаменационные материалы доставляются в ППЭ членами ГЭК в день проведения экзамена по соответствующему учебному предмету.</w:t>
      </w:r>
    </w:p>
    <w:bookmarkEnd w:id="93"/>
    <w:p w:rsidR="00B15140" w:rsidRDefault="00B15140">
      <w:r>
        <w:t>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пункте 53 настоящего Порядка, осуществляется индивидуально с учетом состояния их здоровья, особенностей психофизического развития.</w:t>
      </w:r>
    </w:p>
    <w:p w:rsidR="00B15140" w:rsidRDefault="00B15140">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контроль за перемещением лиц, не задействованных в проведении экзамена.</w:t>
      </w:r>
    </w:p>
    <w:p w:rsidR="00B15140" w:rsidRDefault="00B15140">
      <w: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rsidR="00B15140" w:rsidRDefault="00B15140">
      <w:r>
        <w:t>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rsidR="00B15140" w:rsidRDefault="00B15140">
      <w:bookmarkStart w:id="94" w:name="sub_1063"/>
      <w:r>
        <w:t>63. Участники экзаменов рассаживаются за рабочие места в соответствии с проведенным распределением. Изменение рабочего места не допускается.</w:t>
      </w:r>
    </w:p>
    <w:bookmarkEnd w:id="94"/>
    <w:p w:rsidR="00B15140" w:rsidRDefault="00B15140">
      <w:r>
        <w:t>Экзамен проводится в спокойной и доброжелательной обстановке.</w:t>
      </w:r>
    </w:p>
    <w:p w:rsidR="00B15140" w:rsidRDefault="00B15140">
      <w:r>
        <w:t>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
    <w:p w:rsidR="00B15140" w:rsidRDefault="00B15140">
      <w:r>
        <w:t xml:space="preserve">Организаторы информируют участников экзамена о том, что записи на КИМ для проведения ЕГЭ, </w:t>
      </w:r>
      <w:r>
        <w:lastRenderedPageBreak/>
        <w:t>текстах, темах, заданиях, билетах для проведения ГВЭ и листах бумаги для черновиков не обрабатываются и не проверяются.</w:t>
      </w:r>
    </w:p>
    <w:p w:rsidR="00B15140" w:rsidRDefault="00B15140">
      <w: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
    <w:p w:rsidR="00B15140" w:rsidRDefault="00B15140">
      <w: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B15140" w:rsidRDefault="00B15140">
      <w: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rsidR="00B15140" w:rsidRDefault="00B15140">
      <w:r>
        <w:t>В случае нехватки места в бланках ответов на задания с развернутым ответом по просьбе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 Допускается делать пометки в КИМ.</w:t>
      </w:r>
    </w:p>
    <w:p w:rsidR="00B15140" w:rsidRDefault="00B15140">
      <w:bookmarkStart w:id="95" w:name="sub_1064"/>
      <w: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bookmarkEnd w:id="95"/>
    <w:p w:rsidR="00B15140" w:rsidRDefault="00B15140">
      <w: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B15140" w:rsidRDefault="00B15140">
      <w:bookmarkStart w:id="96" w:name="sub_1641"/>
      <w:r>
        <w:t>а) гелевая или капиллярная ручка с чернилами черного цвета;</w:t>
      </w:r>
    </w:p>
    <w:p w:rsidR="00B15140" w:rsidRDefault="00B15140">
      <w:bookmarkStart w:id="97" w:name="sub_1642"/>
      <w:bookmarkEnd w:id="96"/>
      <w:r>
        <w:t>б) документ, удостоверяющий личность;</w:t>
      </w:r>
    </w:p>
    <w:p w:rsidR="00B15140" w:rsidRDefault="00B15140">
      <w:bookmarkStart w:id="98" w:name="sub_1643"/>
      <w:bookmarkEnd w:id="97"/>
      <w:r>
        <w:t>в) средства обучения и воспитания</w:t>
      </w:r>
      <w:r>
        <w:rPr>
          <w:vertAlign w:val="superscript"/>
        </w:rPr>
        <w:t>32</w:t>
      </w:r>
      <w:r>
        <w:t>;</w:t>
      </w:r>
    </w:p>
    <w:p w:rsidR="00B15140" w:rsidRDefault="00B15140">
      <w:bookmarkStart w:id="99" w:name="sub_1644"/>
      <w:bookmarkEnd w:id="98"/>
      <w:r>
        <w:t>г) лекарства и питание (при необходимости);</w:t>
      </w:r>
    </w:p>
    <w:p w:rsidR="00B15140" w:rsidRDefault="00B15140">
      <w:bookmarkStart w:id="100" w:name="sub_1645"/>
      <w:bookmarkEnd w:id="99"/>
      <w:r>
        <w:t>д) специальные технические средства (для лиц, указанных в пункте 53 настоящего Порядка) (при необходимости);</w:t>
      </w:r>
    </w:p>
    <w:p w:rsidR="00B15140" w:rsidRDefault="00B15140">
      <w:bookmarkStart w:id="101" w:name="sub_1646"/>
      <w:bookmarkEnd w:id="100"/>
      <w:r>
        <w:t>е) листы бумаги для черновиков, выданные в ППЭ (за исключением ЕГЭ по иностранным языкам (раздел "Говорение").</w:t>
      </w:r>
    </w:p>
    <w:bookmarkEnd w:id="101"/>
    <w:p w:rsidR="00B15140" w:rsidRDefault="00B15140">
      <w: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B15140" w:rsidRDefault="00B15140">
      <w:bookmarkStart w:id="102" w:name="sub_1065"/>
      <w:r>
        <w:t>65. Во время экзамена участники экзамена не должны общаться друг с другом, не могут свободно перемещаться по аудитории и ППЭ.</w:t>
      </w:r>
    </w:p>
    <w:bookmarkEnd w:id="102"/>
    <w:p w:rsidR="00B15140" w:rsidRDefault="00B15140">
      <w:r>
        <w:t>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B15140" w:rsidRDefault="00B15140">
      <w:r>
        <w:t>В день проведения экзамена в ППЭ запрещается:</w:t>
      </w:r>
    </w:p>
    <w:p w:rsidR="00B15140" w:rsidRDefault="00B15140">
      <w:bookmarkStart w:id="103" w:name="sub_1651"/>
      <w: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15140" w:rsidRDefault="00B15140">
      <w:bookmarkStart w:id="104" w:name="sub_1652"/>
      <w:bookmarkEnd w:id="103"/>
      <w:r>
        <w:t>б) организаторам, ассистентам, медицинским работникам, техническим специалистам, экзаменаторам-собеседникам - иметь при себе средства связи;</w:t>
      </w:r>
    </w:p>
    <w:p w:rsidR="00B15140" w:rsidRDefault="00B15140">
      <w:bookmarkStart w:id="105" w:name="sub_1653"/>
      <w:bookmarkEnd w:id="104"/>
      <w:r>
        <w:t>в) лицам, перечисленным в пунктах 59 и 60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15140" w:rsidRDefault="00B15140">
      <w:bookmarkStart w:id="106" w:name="sub_1654"/>
      <w:bookmarkEnd w:id="105"/>
      <w: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bookmarkEnd w:id="106"/>
    <w:p w:rsidR="00B15140" w:rsidRDefault="00B15140">
      <w: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w:t>
      </w:r>
      <w:r>
        <w:lastRenderedPageBreak/>
        <w:t>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B15140" w:rsidRDefault="00B15140">
      <w:bookmarkStart w:id="107" w:name="sub_1066"/>
      <w: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bookmarkEnd w:id="107"/>
    <w:p w:rsidR="00B15140" w:rsidRDefault="00B15140">
      <w: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B15140" w:rsidRDefault="00B15140">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B15140" w:rsidRDefault="00B15140">
      <w:bookmarkStart w:id="108" w:name="sub_1067"/>
      <w:r>
        <w:t>67. При проведении ЕГЭ по иностранным языкам в экзамен включается раздел "Аудирование", все задания по которому записаны на аудионоситель.</w:t>
      </w:r>
    </w:p>
    <w:bookmarkEnd w:id="108"/>
    <w:p w:rsidR="00B15140" w:rsidRDefault="00B15140">
      <w:r>
        <w:t>Аудитории, выделяемые для проведения раздела "Аудирование", оборудуются средствами воспроизведения аудиозаписей.</w:t>
      </w:r>
    </w:p>
    <w:p w:rsidR="00B15140" w:rsidRDefault="00B15140">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rsidR="00B15140" w:rsidRDefault="00B15140">
      <w:bookmarkStart w:id="109" w:name="sub_1068"/>
      <w:r>
        <w:t>68.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bookmarkEnd w:id="109"/>
    <w:p w:rsidR="00B15140" w:rsidRDefault="00B15140">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15140" w:rsidRDefault="00B15140">
      <w: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rsidR="00B15140" w:rsidRDefault="00B15140">
      <w:bookmarkStart w:id="110" w:name="sub_1069"/>
      <w:r>
        <w:t>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записан верно.</w:t>
      </w:r>
    </w:p>
    <w:p w:rsidR="00B15140" w:rsidRDefault="00B15140">
      <w:bookmarkStart w:id="111" w:name="sub_1070"/>
      <w:bookmarkEnd w:id="110"/>
      <w: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B15140" w:rsidRDefault="00B15140">
      <w:bookmarkStart w:id="112" w:name="sub_1071"/>
      <w:bookmarkEnd w:id="111"/>
      <w:r>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bookmarkEnd w:id="112"/>
    <w:p w:rsidR="00B15140" w:rsidRDefault="00B15140">
      <w:r>
        <w:t xml:space="preserve">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w:t>
      </w:r>
      <w:r>
        <w:lastRenderedPageBreak/>
        <w:t>дожидаясь завершения окончания экзамена.</w:t>
      </w:r>
    </w:p>
    <w:p w:rsidR="00B15140" w:rsidRDefault="00B15140">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rsidR="00B15140" w:rsidRDefault="00B15140">
      <w: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rsidR="00B15140" w:rsidRDefault="00B15140">
      <w: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B15140" w:rsidRDefault="00B15140">
      <w:bookmarkStart w:id="113" w:name="sub_1072"/>
      <w:r>
        <w:t>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w:t>
      </w:r>
    </w:p>
    <w:p w:rsidR="00B15140" w:rsidRDefault="00B15140">
      <w:bookmarkStart w:id="114" w:name="sub_1073"/>
      <w:bookmarkEnd w:id="113"/>
      <w:r>
        <w:t>73. По завершении экзамена члены ГЭК составляют отчет о проведении экзаменов в ППЭ, который в тот же день передается в ГЭК.</w:t>
      </w:r>
    </w:p>
    <w:bookmarkEnd w:id="114"/>
    <w:p w:rsidR="00B15140" w:rsidRDefault="00B15140">
      <w:r>
        <w:t>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В таких ППЭ сразу по завершении экзамена производится сканирование экзаменационных материалов. Сканированные изображения экзаменационных материалов передаются в РЦОИ, уполномоченную организацию для последующей обработки.</w:t>
      </w:r>
    </w:p>
    <w:p w:rsidR="00B15140" w:rsidRDefault="00B15140">
      <w: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rsidR="00B15140" w:rsidRDefault="00B15140">
      <w: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rsidR="00B15140" w:rsidRDefault="00B15140">
      <w:pPr>
        <w:pStyle w:val="1"/>
      </w:pPr>
      <w:bookmarkStart w:id="115" w:name="sub_600"/>
      <w:r>
        <w:t>VI. Проверка экзаменационных работ и их оценивание</w:t>
      </w:r>
    </w:p>
    <w:bookmarkEnd w:id="115"/>
    <w:p w:rsidR="00B15140" w:rsidRDefault="00B15140"/>
    <w:p w:rsidR="00B15140" w:rsidRDefault="00B15140">
      <w:bookmarkStart w:id="116" w:name="sub_1074"/>
      <w:r>
        <w:t>74. При проведении ЕГЭ по учебным предметам (за исключением ЕГЭ по математике базового уровня) используется стобалльная система оценки.</w:t>
      </w:r>
    </w:p>
    <w:bookmarkEnd w:id="116"/>
    <w:p w:rsidR="00B15140" w:rsidRDefault="00B15140">
      <w:r>
        <w:t>При проведении ЕГЭ по математике базового уровня, а также при проведении ГИА в форме ГВЭ используется пятибалльная система оценки.</w:t>
      </w:r>
    </w:p>
    <w:p w:rsidR="00B15140" w:rsidRDefault="00B15140">
      <w:bookmarkStart w:id="117" w:name="sub_1075"/>
      <w:r>
        <w:t>75. Проверка экзаменационных работ включает в себя:</w:t>
      </w:r>
    </w:p>
    <w:bookmarkEnd w:id="117"/>
    <w:p w:rsidR="00B15140" w:rsidRDefault="00B15140">
      <w:r>
        <w:t>обработку бланков ЕГЭ и ГВЭ;</w:t>
      </w:r>
    </w:p>
    <w:p w:rsidR="00B15140" w:rsidRDefault="00B15140">
      <w: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B15140" w:rsidRDefault="00B15140">
      <w:r>
        <w:t>централизованную проверку экзаменационных работ участников экзаменов.</w:t>
      </w:r>
    </w:p>
    <w:p w:rsidR="00B15140" w:rsidRDefault="00B15140">
      <w:bookmarkStart w:id="118" w:name="sub_1076"/>
      <w: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bookmarkEnd w:id="118"/>
    <w:p w:rsidR="00B15140" w:rsidRDefault="00B15140">
      <w:r>
        <w:t>Записи на листах бумаги для черновиков и КИМ не обрабатываются и не проверяются.</w:t>
      </w:r>
    </w:p>
    <w:p w:rsidR="00B15140" w:rsidRDefault="00B15140">
      <w:bookmarkStart w:id="119" w:name="sub_1077"/>
      <w:r>
        <w:t>77. Обработка бланков ЕГЭ и ГВЭ включает в себя:</w:t>
      </w:r>
    </w:p>
    <w:bookmarkEnd w:id="119"/>
    <w:p w:rsidR="00B15140" w:rsidRDefault="00B15140">
      <w:r>
        <w:t>сканирование бланков ЕГЭ и ГВЭ, которое завершается в день проведения соответствующего экзамена (экзаменов);</w:t>
      </w:r>
    </w:p>
    <w:p w:rsidR="00B15140" w:rsidRDefault="00B15140">
      <w:r>
        <w:t>распознавание информации, внесенной в бланки ЕГЭ и ГВЭ;</w:t>
      </w:r>
    </w:p>
    <w:p w:rsidR="00B15140" w:rsidRDefault="00B15140">
      <w:r>
        <w:t>сверку распознанной информации с оригинальной информацией, внесенной в бланки ЕГЭ и ГВЭ;</w:t>
      </w:r>
    </w:p>
    <w:p w:rsidR="00B15140" w:rsidRDefault="00B15140">
      <w: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B15140" w:rsidRDefault="00B15140">
      <w: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rsidR="00B15140" w:rsidRDefault="00B15140">
      <w: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rsidR="00B15140" w:rsidRDefault="00B15140">
      <w:r>
        <w:lastRenderedPageBreak/>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rsidR="00B15140" w:rsidRDefault="00B15140">
      <w:r>
        <w:t>ЕГЭ по математике базового уровня - не позднее трех календарных дней после проведения экзамена;</w:t>
      </w:r>
    </w:p>
    <w:p w:rsidR="00B15140" w:rsidRDefault="00B15140">
      <w:r>
        <w:t>ЕГЭ по математике профильного уровня, ГВЭ по математике - не позднее четырех календарных дней после проведения экзамена;</w:t>
      </w:r>
    </w:p>
    <w:p w:rsidR="00B15140" w:rsidRDefault="00B15140">
      <w:r>
        <w:t>ЕГЭ и ГВЭ по русскому языку - не позднее шести календарных дней после проведения экзамена;</w:t>
      </w:r>
    </w:p>
    <w:p w:rsidR="00B15140" w:rsidRDefault="00B15140">
      <w:r>
        <w:t>ЕГЭ и ГВЭ по учебным предметам по выбору - не позднее четырех календарных дней после проведения соответствующего экзамена;</w:t>
      </w:r>
    </w:p>
    <w:p w:rsidR="00B15140" w:rsidRDefault="00B15140">
      <w: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B15140" w:rsidRDefault="00B15140">
      <w:bookmarkStart w:id="120" w:name="sub_1078"/>
      <w:r>
        <w:t>78. Лицам, привлекаемым к обработке бланков ЕГЭ и ГВЭ, запрещается иметь при себе средства связи, электронно-вычислительную технику, фото-, аудио-и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bookmarkEnd w:id="120"/>
    <w:p w:rsidR="00B15140" w:rsidRDefault="00B15140">
      <w:r>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rsidR="00B15140" w:rsidRDefault="00B15140">
      <w:bookmarkStart w:id="121" w:name="sub_1079"/>
      <w: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bookmarkEnd w:id="121"/>
    <w:p w:rsidR="00B15140" w:rsidRDefault="00B15140">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B15140" w:rsidRDefault="00B15140">
      <w:bookmarkStart w:id="122" w:name="sub_1080"/>
      <w:r>
        <w:t>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лицами, уполномоченными ОИВ, учредителем, загранучреждением.</w:t>
      </w:r>
    </w:p>
    <w:p w:rsidR="00B15140" w:rsidRDefault="00B15140">
      <w:bookmarkStart w:id="123" w:name="sub_1081"/>
      <w:bookmarkEnd w:id="122"/>
      <w:r>
        <w:t>81. В рамках осуществления проверки экзаменационных работ предметные комиссии:</w:t>
      </w:r>
    </w:p>
    <w:bookmarkEnd w:id="123"/>
    <w:p w:rsidR="00B15140" w:rsidRDefault="00B15140">
      <w:r>
        <w:t>принимают к рассмотрению экзаменационные работы;</w:t>
      </w:r>
    </w:p>
    <w:p w:rsidR="00B15140" w:rsidRDefault="00B15140">
      <w:r>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w:t>
      </w:r>
      <w:r>
        <w:rPr>
          <w:vertAlign w:val="superscript"/>
        </w:rPr>
        <w:t>33</w:t>
      </w:r>
      <w:r>
        <w:t>.</w:t>
      </w:r>
    </w:p>
    <w:p w:rsidR="00B15140" w:rsidRDefault="00B15140">
      <w:r>
        <w:t>Экспертам запрещается иметь при себе средства связи, фото-, аудио- и видеоаппаратуру, копировать и выносить из помещений, указанных в пункте 83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B15140" w:rsidRDefault="00B15140">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B15140" w:rsidRDefault="00B15140">
      <w:bookmarkStart w:id="124" w:name="sub_1082"/>
      <w:r>
        <w:t>82. Экзаменационные работы проходят следующие виды проверок:</w:t>
      </w:r>
    </w:p>
    <w:p w:rsidR="00B15140" w:rsidRDefault="00B15140">
      <w:bookmarkStart w:id="125" w:name="sub_1821"/>
      <w:bookmarkEnd w:id="124"/>
      <w:r>
        <w:t>а) проверку двумя экспертами (далее - первая и вторая проверки);</w:t>
      </w:r>
    </w:p>
    <w:p w:rsidR="00B15140" w:rsidRDefault="00B15140">
      <w:bookmarkStart w:id="126" w:name="sub_1822"/>
      <w:bookmarkEnd w:id="125"/>
      <w: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bookmarkEnd w:id="126"/>
    <w:p w:rsidR="00B15140" w:rsidRDefault="00B15140">
      <w: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rsidR="00B15140" w:rsidRDefault="00B15140">
      <w: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B15140" w:rsidRDefault="00B15140">
      <w:r>
        <w:lastRenderedPageBreak/>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B15140" w:rsidRDefault="00B15140">
      <w:r>
        <w:t>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B15140" w:rsidRDefault="00B15140">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B15140" w:rsidRDefault="00B15140">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B15140" w:rsidRDefault="00B15140">
      <w:bookmarkStart w:id="127" w:name="sub_1083"/>
      <w: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B15140" w:rsidRDefault="00B15140">
      <w:bookmarkStart w:id="128" w:name="sub_1831"/>
      <w:bookmarkEnd w:id="127"/>
      <w:r>
        <w:t>а) члены ГЭК - по решению председателя ГЭК;</w:t>
      </w:r>
    </w:p>
    <w:p w:rsidR="00B15140" w:rsidRDefault="00B15140">
      <w:bookmarkStart w:id="129" w:name="sub_1832"/>
      <w:bookmarkEnd w:id="128"/>
      <w:r>
        <w:t>б) аккредитованные общественные наблюдатели - по желанию;</w:t>
      </w:r>
    </w:p>
    <w:p w:rsidR="00B15140" w:rsidRDefault="00B15140">
      <w:bookmarkStart w:id="130" w:name="sub_1833"/>
      <w:bookmarkEnd w:id="129"/>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15140" w:rsidRDefault="00B15140">
      <w:bookmarkStart w:id="131" w:name="sub_1084"/>
      <w:bookmarkEnd w:id="130"/>
      <w: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bookmarkEnd w:id="131"/>
    <w:p w:rsidR="00B15140" w:rsidRDefault="00B15140">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B15140" w:rsidRDefault="00B15140">
      <w:bookmarkStart w:id="132" w:name="sub_1085"/>
      <w:r>
        <w:t>85. Централизованная проверка включает в себя:</w:t>
      </w:r>
    </w:p>
    <w:bookmarkEnd w:id="132"/>
    <w:p w:rsidR="00B15140" w:rsidRDefault="00B15140">
      <w: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rsidR="00B15140" w:rsidRDefault="00B15140">
      <w:r>
        <w:t>сверку ответов участников экзамена на задания экзаменационной работы с кратким ответом с правильными ответами на данные задания;</w:t>
      </w:r>
    </w:p>
    <w:p w:rsidR="00B15140" w:rsidRDefault="00B15140">
      <w:r>
        <w:t>определение первичных баллов ЕГЭ (сумма баллов за правильно выполненные задания экзаменационной работы);</w:t>
      </w:r>
    </w:p>
    <w:p w:rsidR="00B15140" w:rsidRDefault="00B15140">
      <w:r>
        <w:t>перевод первичных баллов ЕГЭ (за исключением ЕГЭ по математике базового уровня) в стобалльную систему оценивания.</w:t>
      </w:r>
    </w:p>
    <w:p w:rsidR="00B15140" w:rsidRDefault="00B15140">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B15140" w:rsidRDefault="00B15140">
      <w:r>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rsidR="00B15140" w:rsidRDefault="00B15140">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B15140" w:rsidRDefault="00B15140">
      <w:r>
        <w:t>Результаты перепроверки оформляются протоколами ГЭК.</w:t>
      </w:r>
    </w:p>
    <w:p w:rsidR="00B15140" w:rsidRDefault="00B15140">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B15140" w:rsidRDefault="00B15140"/>
    <w:p w:rsidR="00B15140" w:rsidRDefault="00B15140">
      <w:pPr>
        <w:pStyle w:val="1"/>
      </w:pPr>
      <w:bookmarkStart w:id="133" w:name="sub_700"/>
      <w:r>
        <w:t>VII. Утверждение, изменение и (или) аннулирование результатов экзаменов</w:t>
      </w:r>
    </w:p>
    <w:bookmarkEnd w:id="133"/>
    <w:p w:rsidR="00B15140" w:rsidRDefault="00B15140"/>
    <w:p w:rsidR="00B15140" w:rsidRDefault="00B15140">
      <w:bookmarkStart w:id="134" w:name="sub_1086"/>
      <w: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bookmarkEnd w:id="134"/>
    <w:p w:rsidR="00B15140" w:rsidRDefault="00B15140">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B15140" w:rsidRDefault="00B15140">
      <w:r>
        <w:t xml:space="preserve">Утверждение результатов экзаменов осуществляется в течение одного рабочего дня, следующего </w:t>
      </w:r>
      <w:r>
        <w:lastRenderedPageBreak/>
        <w:t>за днем получения результатов централизованной проверки экзаменационных работ ЕГЭ, результатов проверки экзаменационных работ ГВЭ.</w:t>
      </w:r>
    </w:p>
    <w:p w:rsidR="00B15140" w:rsidRDefault="00B15140">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B15140" w:rsidRDefault="00B15140">
      <w:bookmarkStart w:id="135" w:name="sub_1087"/>
      <w: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bookmarkEnd w:id="135"/>
    <w:p w:rsidR="00B15140" w:rsidRDefault="00B15140">
      <w: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B15140" w:rsidRDefault="00B15140">
      <w:bookmarkStart w:id="136" w:name="sub_1088"/>
      <w:r>
        <w:t>88. При установлении фактов нарушения настоящего Порядка со стороны участников экзамена или лиц, перечисленных в пунктах 59 и 60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bookmarkEnd w:id="136"/>
    <w:p w:rsidR="00B15140" w:rsidRDefault="00B15140">
      <w: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
    <w:p w:rsidR="00B15140" w:rsidRDefault="00B15140">
      <w:r>
        <w:t>В случае выявления Рособрнадзором фактов нарушения настоящего Порядка со стороны участников экзамена или лиц, перечисленных в пунктах 59 и 60 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rsidR="00B15140" w:rsidRDefault="00B15140">
      <w:bookmarkStart w:id="137" w:name="sub_1089"/>
      <w:r>
        <w:t>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Рособрнадзором.</w:t>
      </w:r>
    </w:p>
    <w:p w:rsidR="00B15140" w:rsidRDefault="00B15140">
      <w:bookmarkStart w:id="138" w:name="sub_1090"/>
      <w:bookmarkEnd w:id="137"/>
      <w: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bookmarkEnd w:id="138"/>
    <w:p w:rsidR="00B15140" w:rsidRDefault="00B15140">
      <w: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B15140" w:rsidRDefault="00B15140">
      <w:r>
        <w:t>При выявлении до 1 марта года,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B15140" w:rsidRDefault="00B15140">
      <w:pPr>
        <w:pStyle w:val="1"/>
      </w:pPr>
      <w:bookmarkStart w:id="139" w:name="sub_800"/>
      <w:r>
        <w:t>VIII. Оценка результатов ГИА</w:t>
      </w:r>
    </w:p>
    <w:bookmarkEnd w:id="139"/>
    <w:p w:rsidR="00B15140" w:rsidRDefault="00B15140"/>
    <w:p w:rsidR="00B15140" w:rsidRDefault="00B15140">
      <w:bookmarkStart w:id="140" w:name="sub_1091"/>
      <w:r>
        <w:t>91.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r>
        <w:rPr>
          <w:vertAlign w:val="superscript"/>
        </w:rPr>
        <w:t>34</w:t>
      </w:r>
      <w:r>
        <w:t>, а при сдаче ГВЭ, ЕГЭ по математике базового уровня получил отметку не ниже удовлетворительной.</w:t>
      </w:r>
    </w:p>
    <w:bookmarkEnd w:id="140"/>
    <w:p w:rsidR="00B15140" w:rsidRDefault="00B15140">
      <w: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B15140" w:rsidRDefault="00B15140">
      <w: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r>
        <w:lastRenderedPageBreak/>
        <w:t>бакалавриата и программам специалитета, определяемого Рособрнадзором</w:t>
      </w:r>
      <w:r>
        <w:rPr>
          <w:vertAlign w:val="superscript"/>
        </w:rPr>
        <w:t>35</w:t>
      </w:r>
      <w:r>
        <w:t>.</w:t>
      </w:r>
    </w:p>
    <w:p w:rsidR="00B15140" w:rsidRDefault="00B15140">
      <w:bookmarkStart w:id="141" w:name="sub_1092"/>
      <w:r>
        <w:t>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B15140" w:rsidRDefault="00B15140">
      <w:bookmarkStart w:id="142" w:name="sub_1093"/>
      <w:bookmarkEnd w:id="141"/>
      <w:r>
        <w:t>93. Заявление на участие в ГИА в дополнительный период не позднее чем за две недели до начала указанного периода подается лицами, указанными в пункте 92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B15140" w:rsidRDefault="00B15140">
      <w:bookmarkStart w:id="143" w:name="sub_1094"/>
      <w:bookmarkEnd w:id="142"/>
      <w:r>
        <w:t>94.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bookmarkEnd w:id="143"/>
    <w:p w:rsidR="00B15140" w:rsidRDefault="00B15140">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B15140" w:rsidRDefault="00B15140">
      <w:bookmarkStart w:id="144" w:name="sub_1095"/>
      <w: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bookmarkEnd w:id="144"/>
    <w:p w:rsidR="00B15140" w:rsidRDefault="00B15140">
      <w: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B15140" w:rsidRDefault="00B15140"/>
    <w:p w:rsidR="00B15140" w:rsidRDefault="00B15140">
      <w:pPr>
        <w:pStyle w:val="1"/>
      </w:pPr>
      <w:bookmarkStart w:id="145" w:name="sub_900"/>
      <w:r>
        <w:t>IX. Прием и рассмотрение апелляций</w:t>
      </w:r>
    </w:p>
    <w:bookmarkEnd w:id="145"/>
    <w:p w:rsidR="00B15140" w:rsidRDefault="00B15140"/>
    <w:p w:rsidR="00B15140" w:rsidRDefault="00B15140">
      <w:bookmarkStart w:id="146" w:name="sub_1096"/>
      <w: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B15140" w:rsidRDefault="00B15140">
      <w:bookmarkStart w:id="147" w:name="sub_1097"/>
      <w:bookmarkEnd w:id="146"/>
      <w: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B15140" w:rsidRDefault="00B15140">
      <w:bookmarkStart w:id="148" w:name="sub_1098"/>
      <w:bookmarkEnd w:id="147"/>
      <w: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bookmarkEnd w:id="148"/>
    <w:p w:rsidR="00B15140" w:rsidRDefault="00B15140">
      <w: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B15140" w:rsidRDefault="00B15140">
      <w:r>
        <w:t>Участники экзаменов и (или) их родители (законные представители) при желании могут присутствовать при рассмотрении апелляции.</w:t>
      </w:r>
    </w:p>
    <w:p w:rsidR="00B15140" w:rsidRDefault="00B15140">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B15140" w:rsidRDefault="00B15140">
      <w:r>
        <w:t>При рассмотрении апелляции также могут присутствовать:</w:t>
      </w:r>
    </w:p>
    <w:p w:rsidR="00B15140" w:rsidRDefault="00B15140">
      <w:bookmarkStart w:id="149" w:name="sub_1981"/>
      <w:r>
        <w:t>а) члены ГЭК - по решению председателя ГЭК;</w:t>
      </w:r>
    </w:p>
    <w:p w:rsidR="00B15140" w:rsidRDefault="00B15140">
      <w:bookmarkStart w:id="150" w:name="sub_1982"/>
      <w:bookmarkEnd w:id="149"/>
      <w:r>
        <w:t>б) аккредитованные общественные наблюдатели;</w:t>
      </w:r>
    </w:p>
    <w:p w:rsidR="00B15140" w:rsidRDefault="00B15140">
      <w:bookmarkStart w:id="151" w:name="sub_1983"/>
      <w:bookmarkEnd w:id="150"/>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bookmarkEnd w:id="151"/>
    <w:p w:rsidR="00B15140" w:rsidRDefault="00B15140">
      <w:r>
        <w:t>Рассмотрение апелляции проводится в спокойной и доброжелательной обстановке.</w:t>
      </w:r>
    </w:p>
    <w:p w:rsidR="00B15140" w:rsidRDefault="00B15140">
      <w:bookmarkStart w:id="152" w:name="sub_1099"/>
      <w:r>
        <w:t xml:space="preserve">99. Апелляцию о нарушении настоящего Порядка (за исключением случаев, установленных пунктом 97 настоящего Порядка) участник экзамена подает в день проведения экзамена по соответствующему </w:t>
      </w:r>
      <w:r>
        <w:lastRenderedPageBreak/>
        <w:t>учебному предмету члену ГЭК, не покидая ППЭ.</w:t>
      </w:r>
    </w:p>
    <w:bookmarkEnd w:id="152"/>
    <w:p w:rsidR="00B15140" w:rsidRDefault="00B15140">
      <w:r>
        <w:t>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B15140" w:rsidRDefault="00B15140">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B15140" w:rsidRDefault="00B15140">
      <w:r>
        <w:t>об отклонении апелляции;</w:t>
      </w:r>
    </w:p>
    <w:p w:rsidR="00B15140" w:rsidRDefault="00B15140">
      <w:r>
        <w:t>об удовлетворении апелляции.</w:t>
      </w:r>
    </w:p>
    <w:p w:rsidR="00B15140" w:rsidRDefault="00B15140">
      <w: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rsidR="00B15140" w:rsidRDefault="00B15140">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B15140" w:rsidRDefault="00B15140">
      <w:bookmarkStart w:id="153" w:name="sub_1100"/>
      <w: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bookmarkEnd w:id="153"/>
    <w:p w:rsidR="00B15140" w:rsidRDefault="00B15140">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
    <w:p w:rsidR="00B15140" w:rsidRDefault="00B15140">
      <w: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15140" w:rsidRDefault="00B15140">
      <w: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B15140" w:rsidRDefault="00B15140">
      <w:bookmarkStart w:id="154" w:name="sub_1101"/>
      <w:r>
        <w:t>101.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bookmarkEnd w:id="154"/>
    <w:p w:rsidR="00B15140" w:rsidRDefault="00B15140">
      <w:r>
        <w:t>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rsidR="00B15140" w:rsidRDefault="00B15140">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B15140" w:rsidRDefault="00B15140">
      <w: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B15140" w:rsidRDefault="00B15140">
      <w:bookmarkStart w:id="155" w:name="sub_1102"/>
      <w: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bookmarkEnd w:id="155"/>
    <w:p w:rsidR="00B15140" w:rsidRDefault="00B15140">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B15140" w:rsidRDefault="00B15140">
      <w:r>
        <w:t xml:space="preserve">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w:t>
      </w:r>
      <w:r>
        <w:lastRenderedPageBreak/>
        <w:t>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B15140" w:rsidRDefault="00B15140">
      <w:pPr>
        <w:pStyle w:val="OEM"/>
      </w:pPr>
      <w:r>
        <w:t>──────────────────────────────</w:t>
      </w:r>
    </w:p>
    <w:p w:rsidR="00B15140" w:rsidRDefault="00B15140">
      <w:pPr>
        <w:pStyle w:val="aff0"/>
      </w:pPr>
      <w:bookmarkStart w:id="156" w:name="sub_1111"/>
      <w:r>
        <w:rPr>
          <w:vertAlign w:val="superscript"/>
        </w:rPr>
        <w:t>1</w:t>
      </w:r>
      <w:r>
        <w:t xml:space="preserve"> Часть 4 статьи 59 Федерального закона от 29 декабря 2012 г. № 273-ФЗ "Об образовании в Российской Федерации" (далее - Федеральный закон).</w:t>
      </w:r>
    </w:p>
    <w:p w:rsidR="00B15140" w:rsidRDefault="00B15140">
      <w:pPr>
        <w:pStyle w:val="aff0"/>
      </w:pPr>
      <w:bookmarkStart w:id="157" w:name="sub_2222"/>
      <w:bookmarkEnd w:id="156"/>
      <w:r>
        <w:rPr>
          <w:vertAlign w:val="superscript"/>
        </w:rPr>
        <w:t>2</w:t>
      </w:r>
      <w:r>
        <w:t xml:space="preserve">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 884 (далее - Положение о Министерстве просвещения Российской Федерации).</w:t>
      </w:r>
    </w:p>
    <w:p w:rsidR="00B15140" w:rsidRDefault="00B15140">
      <w:pPr>
        <w:pStyle w:val="aff0"/>
      </w:pPr>
      <w:bookmarkStart w:id="158" w:name="sub_3333"/>
      <w:bookmarkEnd w:id="157"/>
      <w:r>
        <w:rPr>
          <w:vertAlign w:val="superscript"/>
        </w:rPr>
        <w:t>3</w:t>
      </w:r>
      <w:r>
        <w:t xml:space="preserve"> Часть 6 статьи 68 Федерального закона.</w:t>
      </w:r>
    </w:p>
    <w:p w:rsidR="00B15140" w:rsidRDefault="00B15140">
      <w:pPr>
        <w:pStyle w:val="aff0"/>
      </w:pPr>
      <w:bookmarkStart w:id="159" w:name="sub_4444"/>
      <w:bookmarkEnd w:id="158"/>
      <w:r>
        <w:rPr>
          <w:vertAlign w:val="superscript"/>
        </w:rPr>
        <w:t>4</w:t>
      </w:r>
      <w:r>
        <w:t xml:space="preserve"> Часть 3 статьи 34 Федерального закона.</w:t>
      </w:r>
    </w:p>
    <w:p w:rsidR="00B15140" w:rsidRDefault="00B15140">
      <w:pPr>
        <w:pStyle w:val="aff0"/>
      </w:pPr>
      <w:bookmarkStart w:id="160" w:name="sub_5555"/>
      <w:bookmarkEnd w:id="159"/>
      <w:r>
        <w:rPr>
          <w:vertAlign w:val="superscript"/>
        </w:rPr>
        <w:t>5</w:t>
      </w:r>
      <w:r>
        <w:t xml:space="preserve"> Часть 11 статьи 59 Федерального закона.</w:t>
      </w:r>
    </w:p>
    <w:p w:rsidR="00B15140" w:rsidRDefault="00B15140">
      <w:pPr>
        <w:pStyle w:val="aff0"/>
      </w:pPr>
      <w:bookmarkStart w:id="161" w:name="sub_6666"/>
      <w:bookmarkEnd w:id="160"/>
      <w:r>
        <w:rPr>
          <w:vertAlign w:val="superscript"/>
        </w:rPr>
        <w:t>6</w:t>
      </w:r>
      <w:r>
        <w:t xml:space="preserve"> Пункт 1 части 13 статьи 59 Федерального закона.</w:t>
      </w:r>
    </w:p>
    <w:p w:rsidR="00B15140" w:rsidRDefault="00B15140">
      <w:pPr>
        <w:pStyle w:val="aff0"/>
      </w:pPr>
      <w:bookmarkStart w:id="162" w:name="sub_7777"/>
      <w:bookmarkEnd w:id="161"/>
      <w:r>
        <w:rPr>
          <w:vertAlign w:val="superscript"/>
        </w:rPr>
        <w:t>7</w:t>
      </w:r>
      <w:r>
        <w:t xml:space="preserve"> Пункт 2 части 13 статьи 59 Федерального закона.</w:t>
      </w:r>
    </w:p>
    <w:p w:rsidR="00B15140" w:rsidRDefault="00B15140">
      <w:pPr>
        <w:pStyle w:val="aff0"/>
      </w:pPr>
      <w:bookmarkStart w:id="163" w:name="sub_8888"/>
      <w:bookmarkEnd w:id="162"/>
      <w:r>
        <w:rPr>
          <w:vertAlign w:val="superscript"/>
        </w:rPr>
        <w:t>8</w:t>
      </w:r>
      <w:r>
        <w:t xml:space="preserve"> Часть 1 статьи 70 Федерального закона.</w:t>
      </w:r>
    </w:p>
    <w:p w:rsidR="00B15140" w:rsidRDefault="00B15140">
      <w:pPr>
        <w:pStyle w:val="aff0"/>
      </w:pPr>
      <w:bookmarkStart w:id="164" w:name="sub_9999"/>
      <w:bookmarkEnd w:id="163"/>
      <w:r>
        <w:rPr>
          <w:vertAlign w:val="superscript"/>
        </w:rPr>
        <w:t>9</w:t>
      </w:r>
      <w:r>
        <w:t xml:space="preserve"> Часть 6 статьи 59 Федерального закона.</w:t>
      </w:r>
    </w:p>
    <w:p w:rsidR="00B15140" w:rsidRDefault="00B15140">
      <w:pPr>
        <w:pStyle w:val="aff0"/>
      </w:pPr>
      <w:bookmarkStart w:id="165" w:name="sub_11110"/>
      <w:bookmarkEnd w:id="164"/>
      <w:r>
        <w:rPr>
          <w:vertAlign w:val="superscript"/>
        </w:rPr>
        <w:t>10</w:t>
      </w:r>
      <w:r>
        <w:t xml:space="preserve"> Часть 1 статьи 70 Федерального закона.</w:t>
      </w:r>
    </w:p>
    <w:p w:rsidR="00B15140" w:rsidRDefault="00B15140">
      <w:pPr>
        <w:pStyle w:val="aff0"/>
      </w:pPr>
      <w:bookmarkStart w:id="166" w:name="sub_11111"/>
      <w:bookmarkEnd w:id="165"/>
      <w:r>
        <w:rPr>
          <w:vertAlign w:val="superscript"/>
        </w:rPr>
        <w:t>11</w:t>
      </w:r>
      <w:r>
        <w:t xml:space="preserve"> Часть 11 статьи 59 Федерального закона.</w:t>
      </w:r>
    </w:p>
    <w:p w:rsidR="00B15140" w:rsidRDefault="00B15140">
      <w:pPr>
        <w:pStyle w:val="aff0"/>
      </w:pPr>
      <w:bookmarkStart w:id="167" w:name="sub_11112"/>
      <w:bookmarkEnd w:id="166"/>
      <w:r>
        <w:rPr>
          <w:vertAlign w:val="superscript"/>
        </w:rPr>
        <w:t>12</w:t>
      </w:r>
      <w:r>
        <w:t xml:space="preserve"> Часть 14 статьи 59 Федерального закона.</w:t>
      </w:r>
    </w:p>
    <w:p w:rsidR="00B15140" w:rsidRDefault="00B15140">
      <w:pPr>
        <w:pStyle w:val="aff0"/>
      </w:pPr>
      <w:bookmarkStart w:id="168" w:name="sub_11113"/>
      <w:bookmarkEnd w:id="167"/>
      <w:r>
        <w:rPr>
          <w:vertAlign w:val="superscript"/>
        </w:rPr>
        <w:t>13</w:t>
      </w:r>
      <w:r>
        <w:t xml:space="preserve"> Часть 14 статьи 59 Федерального закона.</w:t>
      </w:r>
    </w:p>
    <w:p w:rsidR="00B15140" w:rsidRDefault="00B15140">
      <w:pPr>
        <w:pStyle w:val="aff0"/>
      </w:pPr>
      <w:bookmarkStart w:id="169" w:name="sub_11114"/>
      <w:bookmarkEnd w:id="168"/>
      <w:r>
        <w:rPr>
          <w:vertAlign w:val="superscript"/>
        </w:rPr>
        <w:t>14</w:t>
      </w:r>
      <w:r>
        <w:t xml:space="preserve"> Пункт 1 части 2 статьи 98 Федерального закона.</w:t>
      </w:r>
    </w:p>
    <w:p w:rsidR="00B15140" w:rsidRDefault="00B15140">
      <w:pPr>
        <w:pStyle w:val="aff0"/>
      </w:pPr>
      <w:bookmarkStart w:id="170" w:name="sub_11115"/>
      <w:bookmarkEnd w:id="169"/>
      <w:r>
        <w:rPr>
          <w:vertAlign w:val="superscript"/>
        </w:rPr>
        <w:t>15</w:t>
      </w:r>
      <w:r>
        <w:t xml:space="preserve"> Часть 4 статьи 98 Федерального закона.</w:t>
      </w:r>
    </w:p>
    <w:p w:rsidR="00B15140" w:rsidRDefault="00B15140">
      <w:pPr>
        <w:pStyle w:val="aff0"/>
      </w:pPr>
      <w:bookmarkStart w:id="171" w:name="sub_11116"/>
      <w:bookmarkEnd w:id="170"/>
      <w:r>
        <w:rPr>
          <w:vertAlign w:val="superscript"/>
        </w:rPr>
        <w:t>16</w:t>
      </w:r>
      <w:r>
        <w:t xml:space="preserve"> Часть 14 статьи 59 Федерального закона.</w:t>
      </w:r>
    </w:p>
    <w:p w:rsidR="00B15140" w:rsidRDefault="00B15140">
      <w:pPr>
        <w:pStyle w:val="aff0"/>
      </w:pPr>
      <w:bookmarkStart w:id="172" w:name="sub_11117"/>
      <w:bookmarkEnd w:id="171"/>
      <w:r>
        <w:rPr>
          <w:vertAlign w:val="superscript"/>
        </w:rPr>
        <w:t>17</w:t>
      </w:r>
      <w:r>
        <w:t xml:space="preserve"> Пункт 2 части 12 статьи 59 Федерального закона.</w:t>
      </w:r>
    </w:p>
    <w:p w:rsidR="00B15140" w:rsidRDefault="00B15140">
      <w:pPr>
        <w:pStyle w:val="aff0"/>
      </w:pPr>
      <w:bookmarkStart w:id="173" w:name="sub_11118"/>
      <w:bookmarkEnd w:id="172"/>
      <w:r>
        <w:rPr>
          <w:vertAlign w:val="superscript"/>
        </w:rPr>
        <w:t>18</w:t>
      </w:r>
      <w:r>
        <w:t xml:space="preserve"> Пункт 2 части 9 статьи 59 Федерального закона.</w:t>
      </w:r>
    </w:p>
    <w:p w:rsidR="00B15140" w:rsidRDefault="00B15140">
      <w:pPr>
        <w:pStyle w:val="aff0"/>
      </w:pPr>
      <w:bookmarkStart w:id="174" w:name="sub_11119"/>
      <w:bookmarkEnd w:id="173"/>
      <w:r>
        <w:rPr>
          <w:vertAlign w:val="superscript"/>
        </w:rPr>
        <w:t>19</w:t>
      </w:r>
      <w:r>
        <w:t xml:space="preserve"> Часть 14 статьи 59 Федерального закона.</w:t>
      </w:r>
    </w:p>
    <w:p w:rsidR="00B15140" w:rsidRDefault="00B15140">
      <w:pPr>
        <w:pStyle w:val="aff0"/>
      </w:pPr>
      <w:bookmarkStart w:id="175" w:name="sub_111120"/>
      <w:bookmarkEnd w:id="174"/>
      <w:r>
        <w:rPr>
          <w:vertAlign w:val="superscript"/>
        </w:rPr>
        <w:t>20</w:t>
      </w:r>
      <w:r>
        <w:t xml:space="preserve"> Пункт 1 части 12 статьи 59 Федерального закона.</w:t>
      </w:r>
    </w:p>
    <w:p w:rsidR="00B15140" w:rsidRDefault="00B15140">
      <w:pPr>
        <w:pStyle w:val="aff0"/>
      </w:pPr>
      <w:bookmarkStart w:id="176" w:name="sub_111121"/>
      <w:bookmarkEnd w:id="175"/>
      <w:r>
        <w:rPr>
          <w:vertAlign w:val="superscript"/>
        </w:rPr>
        <w:t>21</w:t>
      </w:r>
      <w:r>
        <w:t xml:space="preserve"> Пункт 1 части 9 статьи 59 Федерального закона.</w:t>
      </w:r>
    </w:p>
    <w:p w:rsidR="00B15140" w:rsidRDefault="00B15140">
      <w:pPr>
        <w:pStyle w:val="aff0"/>
      </w:pPr>
      <w:bookmarkStart w:id="177" w:name="sub_111122"/>
      <w:bookmarkEnd w:id="176"/>
      <w:r>
        <w:rPr>
          <w:vertAlign w:val="superscript"/>
        </w:rPr>
        <w:t>22</w:t>
      </w:r>
      <w:r>
        <w:t xml:space="preserve"> Пункт 2 части 13 статьи 59 Федерального закона.</w:t>
      </w:r>
    </w:p>
    <w:p w:rsidR="00B15140" w:rsidRDefault="00B15140">
      <w:pPr>
        <w:pStyle w:val="aff0"/>
      </w:pPr>
      <w:bookmarkStart w:id="178" w:name="sub_111123"/>
      <w:bookmarkEnd w:id="177"/>
      <w:r>
        <w:rPr>
          <w:vertAlign w:val="superscript"/>
        </w:rPr>
        <w:t>23</w:t>
      </w:r>
      <w:r>
        <w:t xml:space="preserve"> Пункт 2 части 2 статьи 98 Федерального закона.</w:t>
      </w:r>
    </w:p>
    <w:p w:rsidR="00B15140" w:rsidRDefault="00B15140">
      <w:pPr>
        <w:pStyle w:val="aff0"/>
      </w:pPr>
      <w:bookmarkStart w:id="179" w:name="sub_111124"/>
      <w:bookmarkEnd w:id="178"/>
      <w:r>
        <w:rPr>
          <w:vertAlign w:val="superscript"/>
        </w:rPr>
        <w:t>24</w:t>
      </w:r>
      <w:r>
        <w:t xml:space="preserve"> Часть 4 статьи 98 Федерального закона.</w:t>
      </w:r>
    </w:p>
    <w:p w:rsidR="00B15140" w:rsidRDefault="00B15140">
      <w:pPr>
        <w:pStyle w:val="aff0"/>
      </w:pPr>
      <w:bookmarkStart w:id="180" w:name="sub_111125"/>
      <w:bookmarkEnd w:id="179"/>
      <w:r>
        <w:rPr>
          <w:vertAlign w:val="superscript"/>
        </w:rPr>
        <w:t>25</w:t>
      </w:r>
      <w:r>
        <w:t xml:space="preserve">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(далее - Положение о Рособрнадзоре).</w:t>
      </w:r>
    </w:p>
    <w:p w:rsidR="00B15140" w:rsidRDefault="00B15140">
      <w:pPr>
        <w:pStyle w:val="aff0"/>
      </w:pPr>
      <w:bookmarkStart w:id="181" w:name="sub_111126"/>
      <w:bookmarkEnd w:id="180"/>
      <w:r>
        <w:rPr>
          <w:vertAlign w:val="superscript"/>
        </w:rPr>
        <w:t>26</w:t>
      </w:r>
      <w:r>
        <w:t xml:space="preserve"> Часть 4 статьи 98 Федерального закона.</w:t>
      </w:r>
    </w:p>
    <w:p w:rsidR="00B15140" w:rsidRDefault="00B15140">
      <w:pPr>
        <w:pStyle w:val="aff0"/>
      </w:pPr>
      <w:bookmarkStart w:id="182" w:name="sub_111127"/>
      <w:bookmarkEnd w:id="181"/>
      <w:r>
        <w:rPr>
          <w:vertAlign w:val="superscript"/>
        </w:rPr>
        <w:t>27</w:t>
      </w:r>
      <w:r>
        <w:t xml:space="preserve"> Часть 4 статьи 98 Федерального закона.</w:t>
      </w:r>
    </w:p>
    <w:p w:rsidR="00B15140" w:rsidRDefault="00B15140">
      <w:pPr>
        <w:pStyle w:val="aff0"/>
      </w:pPr>
      <w:bookmarkStart w:id="183" w:name="sub_111128"/>
      <w:bookmarkEnd w:id="182"/>
      <w:r>
        <w:rPr>
          <w:vertAlign w:val="superscript"/>
        </w:rPr>
        <w:t>28</w:t>
      </w:r>
      <w:r>
        <w:t xml:space="preserve"> Часть 15 статьи 59 Федерального закона.</w:t>
      </w:r>
    </w:p>
    <w:p w:rsidR="00B15140" w:rsidRDefault="00B15140">
      <w:pPr>
        <w:pStyle w:val="aff0"/>
      </w:pPr>
      <w:bookmarkStart w:id="184" w:name="sub_111129"/>
      <w:bookmarkEnd w:id="183"/>
      <w:r>
        <w:rPr>
          <w:vertAlign w:val="superscript"/>
        </w:rPr>
        <w:t xml:space="preserve">29 </w:t>
      </w:r>
      <w:r>
        <w:t>Подпункт 4.2.25 Положения о Министерстве просвещения Российской Федерации и подпункт 5.2.9 Положения о Рособрнадзоре.</w:t>
      </w:r>
    </w:p>
    <w:p w:rsidR="00B15140" w:rsidRDefault="00B15140">
      <w:pPr>
        <w:pStyle w:val="aff0"/>
      </w:pPr>
      <w:bookmarkStart w:id="185" w:name="sub_111130"/>
      <w:bookmarkEnd w:id="184"/>
      <w:r>
        <w:rPr>
          <w:vertAlign w:val="superscript"/>
        </w:rPr>
        <w:t>30</w:t>
      </w:r>
      <w:r>
        <w:t xml:space="preserve"> Часть 11 статьи 59 Федерального закона.</w:t>
      </w:r>
    </w:p>
    <w:p w:rsidR="00B15140" w:rsidRDefault="00B15140">
      <w:pPr>
        <w:pStyle w:val="aff0"/>
      </w:pPr>
      <w:bookmarkStart w:id="186" w:name="sub_111131"/>
      <w:bookmarkEnd w:id="185"/>
      <w:r>
        <w:rPr>
          <w:vertAlign w:val="superscript"/>
        </w:rPr>
        <w:t>31</w:t>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p w:rsidR="00B15140" w:rsidRDefault="00B15140">
      <w:pPr>
        <w:pStyle w:val="aff0"/>
      </w:pPr>
      <w:bookmarkStart w:id="187" w:name="sub_111132"/>
      <w:bookmarkEnd w:id="186"/>
      <w:r>
        <w:rPr>
          <w:vertAlign w:val="superscript"/>
        </w:rPr>
        <w:t>32</w:t>
      </w:r>
      <w:r>
        <w:t xml:space="preserve"> Часть 5 статьи 59 Федерального закона.</w:t>
      </w:r>
    </w:p>
    <w:p w:rsidR="00B15140" w:rsidRDefault="00B15140">
      <w:pPr>
        <w:pStyle w:val="aff0"/>
      </w:pPr>
      <w:bookmarkStart w:id="188" w:name="sub_111133"/>
      <w:bookmarkEnd w:id="187"/>
      <w:r>
        <w:rPr>
          <w:vertAlign w:val="superscript"/>
        </w:rPr>
        <w:t>33</w:t>
      </w:r>
      <w:r>
        <w:t xml:space="preserve"> Часть 14 статьи 59 Федерального закона.</w:t>
      </w:r>
    </w:p>
    <w:p w:rsidR="00B15140" w:rsidRDefault="00B15140">
      <w:pPr>
        <w:pStyle w:val="aff0"/>
      </w:pPr>
      <w:bookmarkStart w:id="189" w:name="sub_111134"/>
      <w:bookmarkEnd w:id="188"/>
      <w:r>
        <w:rPr>
          <w:vertAlign w:val="superscript"/>
        </w:rPr>
        <w:t>34</w:t>
      </w:r>
      <w:r>
        <w:t xml:space="preserve"> Часть 14 статьи 59 Федерального закона.</w:t>
      </w:r>
    </w:p>
    <w:p w:rsidR="00B15140" w:rsidRDefault="00B15140">
      <w:pPr>
        <w:pStyle w:val="aff0"/>
      </w:pPr>
      <w:bookmarkStart w:id="190" w:name="sub_111135"/>
      <w:bookmarkEnd w:id="189"/>
      <w:r>
        <w:rPr>
          <w:vertAlign w:val="superscript"/>
        </w:rPr>
        <w:t>35</w:t>
      </w:r>
      <w:r>
        <w:t xml:space="preserve"> Часть 4 статьи 70 Федерального закона.</w:t>
      </w:r>
      <w:bookmarkEnd w:id="190"/>
    </w:p>
    <w:sectPr w:rsidR="00B15140">
      <w:pgSz w:w="11906" w:h="16838"/>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15140"/>
    <w:rsid w:val="00513850"/>
    <w:rsid w:val="00B15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rPr>
      <w:shd w:val="clear" w:color="auto" w:fill="F5F3DA"/>
    </w:r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shd w:val="clear" w:color="auto" w:fill="C0C0C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shd w:val="clear" w:color="auto" w:fill="EDEFF3"/>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rPr>
      <w:shd w:val="clear" w:color="auto" w:fill="EFFFAD"/>
    </w:r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shd w:val="clear" w:color="auto" w:fill="C0C0C0"/>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style>
  <w:style w:type="paragraph" w:customStyle="1" w:styleId="aff">
    <w:name w:val="Словарная статья"/>
    <w:basedOn w:val="a"/>
    <w:next w:val="a"/>
    <w:uiPriority w:val="99"/>
    <w:pPr>
      <w:ind w:right="118" w:firstLine="0"/>
    </w:pPr>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rPr>
      <w:shd w:val="clear" w:color="auto" w:fill="FFFF00"/>
    </w:rPr>
  </w:style>
  <w:style w:type="paragraph" w:customStyle="1" w:styleId="aff4">
    <w:name w:val="Формула"/>
    <w:basedOn w:val="a"/>
    <w:next w:val="a"/>
    <w:uiPriority w:val="99"/>
    <w:pPr>
      <w:spacing w:before="240" w:after="240"/>
      <w:ind w:left="420" w:right="420" w:firstLine="300"/>
    </w:pPr>
    <w:rPr>
      <w:shd w:val="clear" w:color="auto" w:fill="F5F3DA"/>
    </w:r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16338</Words>
  <Characters>93128</Characters>
  <Application>Microsoft Office Word</Application>
  <DocSecurity>0</DocSecurity>
  <Lines>776</Lines>
  <Paragraphs>218</Paragraphs>
  <ScaleCrop>false</ScaleCrop>
  <Company>diakov.net</Company>
  <LinksUpToDate>false</LinksUpToDate>
  <CharactersWithSpaces>109248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2019-05-13T16:47:00Z</dcterms:created>
  <dcterms:modified xsi:type="dcterms:W3CDTF">2019-05-13T16:47:00Z</dcterms:modified>
</cp:coreProperties>
</file>